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DE10" w14:textId="77777777" w:rsidR="007F0378" w:rsidRDefault="007F0378" w:rsidP="003D5A65">
      <w:pPr>
        <w:jc w:val="center"/>
        <w:rPr>
          <w:rFonts w:ascii="Times New Roman" w:hAnsi="Times New Roman"/>
          <w:b/>
          <w:sz w:val="22"/>
          <w:szCs w:val="22"/>
        </w:rPr>
      </w:pPr>
    </w:p>
    <w:p w14:paraId="680C09EB" w14:textId="1D855C75" w:rsidR="003D5A65" w:rsidRPr="00C41A87" w:rsidRDefault="007F0378"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6509AB2B" w:rsidR="003D5A65" w:rsidRPr="00C41A87" w:rsidRDefault="001E5296" w:rsidP="003D5A65">
      <w:pPr>
        <w:jc w:val="center"/>
        <w:rPr>
          <w:rFonts w:ascii="Times New Roman" w:hAnsi="Times New Roman"/>
          <w:b/>
          <w:sz w:val="22"/>
          <w:szCs w:val="22"/>
        </w:rPr>
      </w:pPr>
      <w:r>
        <w:rPr>
          <w:rFonts w:ascii="Times New Roman" w:hAnsi="Times New Roman"/>
          <w:b/>
          <w:sz w:val="22"/>
          <w:szCs w:val="22"/>
        </w:rPr>
        <w:t>January 10, 2022</w:t>
      </w:r>
    </w:p>
    <w:p w14:paraId="1DBDA238" w14:textId="77777777" w:rsidR="003D5A65" w:rsidRPr="00C41A87" w:rsidRDefault="003D5A65" w:rsidP="003D5A65">
      <w:pPr>
        <w:jc w:val="center"/>
        <w:rPr>
          <w:rFonts w:ascii="Times New Roman" w:hAnsi="Times New Roman"/>
          <w:b/>
          <w:sz w:val="22"/>
          <w:szCs w:val="22"/>
        </w:rPr>
      </w:pPr>
    </w:p>
    <w:p w14:paraId="19E7DD49" w14:textId="037546DC"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7F0378">
        <w:rPr>
          <w:rFonts w:ascii="Times New Roman" w:hAnsi="Times New Roman"/>
          <w:sz w:val="22"/>
          <w:szCs w:val="22"/>
        </w:rPr>
        <w:t xml:space="preserve">met in regular </w:t>
      </w:r>
      <w:r w:rsidRPr="00C41A87">
        <w:rPr>
          <w:rFonts w:ascii="Times New Roman" w:hAnsi="Times New Roman"/>
          <w:sz w:val="22"/>
          <w:szCs w:val="22"/>
        </w:rPr>
        <w:t>session</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717024">
        <w:rPr>
          <w:rFonts w:ascii="Times New Roman" w:hAnsi="Times New Roman"/>
          <w:sz w:val="22"/>
          <w:szCs w:val="22"/>
        </w:rPr>
        <w:t xml:space="preserve">Monday, </w:t>
      </w:r>
      <w:r w:rsidR="001E5296">
        <w:rPr>
          <w:rFonts w:ascii="Times New Roman" w:hAnsi="Times New Roman"/>
          <w:sz w:val="22"/>
          <w:szCs w:val="22"/>
        </w:rPr>
        <w:t>January 10, 2022</w:t>
      </w:r>
      <w:r w:rsidRPr="00C41A87">
        <w:rPr>
          <w:rFonts w:ascii="Times New Roman" w:hAnsi="Times New Roman"/>
          <w:sz w:val="22"/>
          <w:szCs w:val="22"/>
        </w:rPr>
        <w:t>,</w:t>
      </w:r>
      <w:r w:rsidR="007F0378">
        <w:rPr>
          <w:rFonts w:ascii="Times New Roman" w:hAnsi="Times New Roman"/>
          <w:sz w:val="22"/>
          <w:szCs w:val="22"/>
        </w:rPr>
        <w:t xml:space="preserve"> </w:t>
      </w:r>
      <w:r w:rsidR="00BD5E27">
        <w:rPr>
          <w:rFonts w:ascii="Times New Roman" w:hAnsi="Times New Roman"/>
          <w:sz w:val="22"/>
          <w:szCs w:val="22"/>
        </w:rPr>
        <w:t>at Earlham City Hall</w:t>
      </w:r>
      <w:r w:rsidR="007F0378">
        <w:rPr>
          <w:rFonts w:ascii="Times New Roman" w:hAnsi="Times New Roman"/>
          <w:sz w:val="22"/>
          <w:szCs w:val="22"/>
        </w:rPr>
        <w:t>.  Mayor Lillie called the meeting to order at 7:01 p.m. and the following answered roll:  Baskin, Mudge, Nelsen, Swalla.  Absent:  Fredericksen.  Also present:  Clerk Hibbs, Police Chief Heimdal, Public Works Supervisor Coffman</w:t>
      </w:r>
    </w:p>
    <w:p w14:paraId="46263E94" w14:textId="77777777" w:rsidR="001E5296" w:rsidRDefault="001E5296" w:rsidP="003D5A65">
      <w:pPr>
        <w:rPr>
          <w:rFonts w:ascii="Times New Roman" w:hAnsi="Times New Roman"/>
          <w:sz w:val="22"/>
          <w:szCs w:val="22"/>
        </w:rPr>
      </w:pPr>
    </w:p>
    <w:p w14:paraId="02B31828" w14:textId="1FEC3622" w:rsidR="008C2A85" w:rsidRDefault="008C2A85" w:rsidP="008C2A85">
      <w:pPr>
        <w:numPr>
          <w:ilvl w:val="0"/>
          <w:numId w:val="3"/>
        </w:numPr>
        <w:rPr>
          <w:rFonts w:ascii="Times New Roman" w:hAnsi="Times New Roman"/>
          <w:sz w:val="22"/>
          <w:szCs w:val="22"/>
        </w:rPr>
      </w:pPr>
      <w:r w:rsidRPr="00CC7ED2">
        <w:rPr>
          <w:rFonts w:ascii="Times New Roman" w:hAnsi="Times New Roman"/>
          <w:sz w:val="22"/>
          <w:szCs w:val="22"/>
        </w:rPr>
        <w:t xml:space="preserve">Approval of Agenda </w:t>
      </w:r>
    </w:p>
    <w:p w14:paraId="488F1F04" w14:textId="1177EB81" w:rsidR="00BA1BD7" w:rsidRPr="00BA1BD7" w:rsidRDefault="00BA1BD7" w:rsidP="00BA1BD7">
      <w:pPr>
        <w:ind w:left="720"/>
        <w:rPr>
          <w:rFonts w:ascii="Times New Roman" w:hAnsi="Times New Roman"/>
          <w:b/>
          <w:bCs/>
          <w:sz w:val="22"/>
          <w:szCs w:val="22"/>
        </w:rPr>
      </w:pPr>
      <w:bookmarkStart w:id="0" w:name="_Hlk92695421"/>
      <w:r w:rsidRPr="00BA1BD7">
        <w:rPr>
          <w:rFonts w:ascii="Times New Roman" w:hAnsi="Times New Roman"/>
          <w:b/>
          <w:bCs/>
          <w:sz w:val="22"/>
          <w:szCs w:val="22"/>
        </w:rPr>
        <w:t>Motion by</w:t>
      </w:r>
      <w:r w:rsidR="007F0378">
        <w:rPr>
          <w:rFonts w:ascii="Times New Roman" w:hAnsi="Times New Roman"/>
          <w:b/>
          <w:bCs/>
          <w:sz w:val="22"/>
          <w:szCs w:val="22"/>
        </w:rPr>
        <w:t xml:space="preserve"> Baskin</w:t>
      </w:r>
      <w:r w:rsidRPr="00BA1BD7">
        <w:rPr>
          <w:rFonts w:ascii="Times New Roman" w:hAnsi="Times New Roman"/>
          <w:b/>
          <w:bCs/>
          <w:sz w:val="22"/>
          <w:szCs w:val="22"/>
        </w:rPr>
        <w:t xml:space="preserve">, second by </w:t>
      </w:r>
      <w:r w:rsidR="007F0378">
        <w:rPr>
          <w:rFonts w:ascii="Times New Roman" w:hAnsi="Times New Roman"/>
          <w:b/>
          <w:bCs/>
          <w:sz w:val="22"/>
          <w:szCs w:val="22"/>
        </w:rPr>
        <w:t>Swalla</w:t>
      </w:r>
      <w:r w:rsidRPr="00BA1BD7">
        <w:rPr>
          <w:rFonts w:ascii="Times New Roman" w:hAnsi="Times New Roman"/>
          <w:b/>
          <w:bCs/>
          <w:sz w:val="22"/>
          <w:szCs w:val="22"/>
        </w:rPr>
        <w:t>, to approve agenda.</w:t>
      </w:r>
    </w:p>
    <w:p w14:paraId="0C8AF3F3" w14:textId="4CC3F891" w:rsidR="00BA1BD7" w:rsidRPr="00BA1BD7" w:rsidRDefault="00BA1BD7" w:rsidP="00BA1BD7">
      <w:pPr>
        <w:ind w:left="720"/>
        <w:rPr>
          <w:rFonts w:ascii="Times New Roman" w:hAnsi="Times New Roman"/>
          <w:b/>
          <w:bCs/>
          <w:sz w:val="22"/>
          <w:szCs w:val="22"/>
        </w:rPr>
      </w:pPr>
      <w:r w:rsidRPr="00BA1BD7">
        <w:rPr>
          <w:rFonts w:ascii="Times New Roman" w:hAnsi="Times New Roman"/>
          <w:b/>
          <w:bCs/>
          <w:sz w:val="22"/>
          <w:szCs w:val="22"/>
        </w:rPr>
        <w:t>Roll:  Ayes – unanimous.  Motion passes.</w:t>
      </w:r>
    </w:p>
    <w:bookmarkEnd w:id="0"/>
    <w:p w14:paraId="6D2FFC45" w14:textId="64EDE1B1" w:rsidR="006F62F4" w:rsidRDefault="006F62F4" w:rsidP="006F62F4">
      <w:pPr>
        <w:rPr>
          <w:rFonts w:ascii="Times New Roman" w:hAnsi="Times New Roman"/>
          <w:sz w:val="22"/>
          <w:szCs w:val="22"/>
        </w:rPr>
      </w:pPr>
    </w:p>
    <w:p w14:paraId="389C915F" w14:textId="68E0601D" w:rsidR="008B52E6" w:rsidRDefault="003D5A65" w:rsidP="00BA1BD7">
      <w:pPr>
        <w:numPr>
          <w:ilvl w:val="0"/>
          <w:numId w:val="3"/>
        </w:numPr>
        <w:rPr>
          <w:rFonts w:ascii="Times New Roman" w:hAnsi="Times New Roman"/>
          <w:sz w:val="22"/>
          <w:szCs w:val="22"/>
        </w:rPr>
      </w:pPr>
      <w:r w:rsidRPr="00657B0D">
        <w:rPr>
          <w:rFonts w:ascii="Times New Roman" w:hAnsi="Times New Roman"/>
          <w:sz w:val="22"/>
          <w:szCs w:val="22"/>
        </w:rPr>
        <w:t xml:space="preserve">Public Forum </w:t>
      </w:r>
      <w:r>
        <w:rPr>
          <w:rFonts w:ascii="Times New Roman" w:hAnsi="Times New Roman"/>
          <w:sz w:val="22"/>
          <w:szCs w:val="22"/>
        </w:rPr>
        <w:t>–</w:t>
      </w:r>
      <w:r w:rsidR="007F0378">
        <w:rPr>
          <w:rFonts w:ascii="Times New Roman" w:hAnsi="Times New Roman"/>
          <w:sz w:val="22"/>
          <w:szCs w:val="22"/>
        </w:rPr>
        <w:t xml:space="preserve"> None</w:t>
      </w:r>
    </w:p>
    <w:p w14:paraId="16E6D254" w14:textId="301FADC5" w:rsidR="00BA1BD7" w:rsidRDefault="00BA1BD7" w:rsidP="00BA1BD7">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0E80EB08"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Council meeting minutes </w:t>
      </w:r>
      <w:r w:rsidR="009F174C">
        <w:rPr>
          <w:rFonts w:ascii="Times New Roman" w:hAnsi="Times New Roman"/>
          <w:sz w:val="22"/>
          <w:szCs w:val="22"/>
        </w:rPr>
        <w:t>for 1</w:t>
      </w:r>
      <w:r w:rsidR="001E5296">
        <w:rPr>
          <w:rFonts w:ascii="Times New Roman" w:hAnsi="Times New Roman"/>
          <w:sz w:val="22"/>
          <w:szCs w:val="22"/>
        </w:rPr>
        <w:t>2-13-21</w:t>
      </w:r>
      <w:r w:rsidR="009C0136">
        <w:rPr>
          <w:rFonts w:ascii="Times New Roman" w:hAnsi="Times New Roman"/>
          <w:sz w:val="22"/>
          <w:szCs w:val="22"/>
        </w:rPr>
        <w:t xml:space="preserve"> </w:t>
      </w:r>
      <w:r w:rsidR="00BF424C" w:rsidRPr="00432D24">
        <w:rPr>
          <w:rFonts w:ascii="Times New Roman" w:hAnsi="Times New Roman"/>
          <w:sz w:val="22"/>
          <w:szCs w:val="22"/>
        </w:rPr>
        <w:t>and 12-2</w:t>
      </w:r>
      <w:r w:rsidR="00432D24">
        <w:rPr>
          <w:rFonts w:ascii="Times New Roman" w:hAnsi="Times New Roman"/>
          <w:sz w:val="22"/>
          <w:szCs w:val="22"/>
        </w:rPr>
        <w:t>7</w:t>
      </w:r>
      <w:r w:rsidR="00BF424C" w:rsidRPr="00432D24">
        <w:rPr>
          <w:rFonts w:ascii="Times New Roman" w:hAnsi="Times New Roman"/>
          <w:sz w:val="22"/>
          <w:szCs w:val="22"/>
        </w:rPr>
        <w:t>-2</w:t>
      </w:r>
      <w:r w:rsidR="00432D24">
        <w:rPr>
          <w:rFonts w:ascii="Times New Roman" w:hAnsi="Times New Roman"/>
          <w:sz w:val="22"/>
          <w:szCs w:val="22"/>
        </w:rPr>
        <w:t>1</w:t>
      </w:r>
    </w:p>
    <w:p w14:paraId="5D5D0844" w14:textId="3C240509"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Treasurer’s Report </w:t>
      </w:r>
      <w:r w:rsidR="00DF6817">
        <w:rPr>
          <w:rFonts w:ascii="Times New Roman" w:hAnsi="Times New Roman"/>
          <w:sz w:val="22"/>
          <w:szCs w:val="22"/>
        </w:rPr>
        <w:t>for</w:t>
      </w:r>
      <w:r w:rsidR="00593D10">
        <w:rPr>
          <w:rFonts w:ascii="Times New Roman" w:hAnsi="Times New Roman"/>
          <w:sz w:val="22"/>
          <w:szCs w:val="22"/>
        </w:rPr>
        <w:t xml:space="preserve"> </w:t>
      </w:r>
      <w:r w:rsidR="001E5296">
        <w:rPr>
          <w:rFonts w:ascii="Times New Roman" w:hAnsi="Times New Roman"/>
          <w:sz w:val="22"/>
          <w:szCs w:val="22"/>
        </w:rPr>
        <w:t>01-10-22</w:t>
      </w:r>
    </w:p>
    <w:p w14:paraId="41A9A530" w14:textId="085A3332" w:rsidR="00DF66A8" w:rsidRDefault="003D5A65" w:rsidP="00E87325">
      <w:pPr>
        <w:numPr>
          <w:ilvl w:val="0"/>
          <w:numId w:val="1"/>
        </w:numPr>
        <w:ind w:left="1080"/>
        <w:rPr>
          <w:rFonts w:ascii="Times New Roman" w:hAnsi="Times New Roman"/>
          <w:sz w:val="22"/>
          <w:szCs w:val="22"/>
        </w:rPr>
      </w:pPr>
      <w:r w:rsidRPr="00F13DEB">
        <w:rPr>
          <w:rFonts w:ascii="Times New Roman" w:hAnsi="Times New Roman"/>
          <w:sz w:val="22"/>
          <w:szCs w:val="22"/>
        </w:rPr>
        <w:t>Claims and Receipts Report for</w:t>
      </w:r>
      <w:r w:rsidR="009C32C0" w:rsidRPr="00F13DEB">
        <w:rPr>
          <w:rFonts w:ascii="Times New Roman" w:hAnsi="Times New Roman"/>
          <w:sz w:val="22"/>
          <w:szCs w:val="22"/>
        </w:rPr>
        <w:t xml:space="preserve"> </w:t>
      </w:r>
      <w:r w:rsidR="001E5296">
        <w:rPr>
          <w:rFonts w:ascii="Times New Roman" w:hAnsi="Times New Roman"/>
          <w:sz w:val="22"/>
          <w:szCs w:val="22"/>
        </w:rPr>
        <w:t>01-10-22</w:t>
      </w:r>
    </w:p>
    <w:p w14:paraId="44B9888F" w14:textId="0DB329F0" w:rsidR="004F1816" w:rsidRDefault="004F1816" w:rsidP="00E87325">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w:t>
      </w:r>
      <w:r w:rsidR="001E5296">
        <w:rPr>
          <w:rFonts w:ascii="Times New Roman" w:hAnsi="Times New Roman"/>
          <w:sz w:val="22"/>
          <w:szCs w:val="22"/>
        </w:rPr>
        <w:t>Ownership Update</w:t>
      </w:r>
      <w:r>
        <w:rPr>
          <w:rFonts w:ascii="Times New Roman" w:hAnsi="Times New Roman"/>
          <w:sz w:val="22"/>
          <w:szCs w:val="22"/>
        </w:rPr>
        <w:t xml:space="preserve"> for </w:t>
      </w:r>
      <w:r w:rsidR="001E5296">
        <w:rPr>
          <w:rFonts w:ascii="Times New Roman" w:hAnsi="Times New Roman"/>
          <w:sz w:val="22"/>
          <w:szCs w:val="22"/>
        </w:rPr>
        <w:t xml:space="preserve">License #LE0002323 </w:t>
      </w:r>
      <w:r>
        <w:rPr>
          <w:rFonts w:ascii="Times New Roman" w:hAnsi="Times New Roman"/>
          <w:sz w:val="22"/>
          <w:szCs w:val="22"/>
        </w:rPr>
        <w:t>Casey’s General Store #2644</w:t>
      </w:r>
    </w:p>
    <w:p w14:paraId="2D5C9F8D" w14:textId="21A62196" w:rsidR="0022418C" w:rsidRDefault="0022418C" w:rsidP="00E87325">
      <w:pPr>
        <w:numPr>
          <w:ilvl w:val="0"/>
          <w:numId w:val="1"/>
        </w:numPr>
        <w:ind w:left="1080"/>
        <w:rPr>
          <w:rFonts w:ascii="Times New Roman" w:hAnsi="Times New Roman"/>
          <w:sz w:val="22"/>
          <w:szCs w:val="22"/>
        </w:rPr>
      </w:pPr>
      <w:r>
        <w:rPr>
          <w:rFonts w:ascii="Times New Roman" w:hAnsi="Times New Roman"/>
          <w:sz w:val="22"/>
          <w:szCs w:val="22"/>
        </w:rPr>
        <w:t>Consider approval of Special Class C Liquor License No BW0095716</w:t>
      </w:r>
      <w:r w:rsidR="00BF424C">
        <w:rPr>
          <w:rFonts w:ascii="Times New Roman" w:hAnsi="Times New Roman"/>
          <w:sz w:val="22"/>
          <w:szCs w:val="22"/>
        </w:rPr>
        <w:t xml:space="preserve"> (BW) for Bricker-Price Block Restoration Corporation. </w:t>
      </w:r>
      <w:r w:rsidR="00BF424C" w:rsidRPr="00E94F1C">
        <w:rPr>
          <w:rFonts w:ascii="Times New Roman" w:hAnsi="Times New Roman"/>
          <w:sz w:val="22"/>
          <w:szCs w:val="22"/>
        </w:rPr>
        <w:t>Pending dram</w:t>
      </w:r>
      <w:r w:rsidR="00432D24" w:rsidRPr="00E94F1C">
        <w:rPr>
          <w:rFonts w:ascii="Times New Roman" w:hAnsi="Times New Roman"/>
          <w:sz w:val="22"/>
          <w:szCs w:val="22"/>
        </w:rPr>
        <w:t xml:space="preserve"> approval</w:t>
      </w:r>
    </w:p>
    <w:p w14:paraId="4363DA01" w14:textId="3EB8635F" w:rsidR="00432D24" w:rsidRDefault="00432D24" w:rsidP="00E87325">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new liquor License for Beans &amp; Beignets </w:t>
      </w:r>
      <w:r w:rsidRPr="00E94F1C">
        <w:rPr>
          <w:rFonts w:ascii="Times New Roman" w:hAnsi="Times New Roman"/>
          <w:sz w:val="22"/>
          <w:szCs w:val="22"/>
        </w:rPr>
        <w:t>pending dram approval</w:t>
      </w:r>
    </w:p>
    <w:p w14:paraId="6F6991CF" w14:textId="7758B4F8" w:rsidR="0022418C" w:rsidRPr="0022418C" w:rsidRDefault="0022418C" w:rsidP="0022418C">
      <w:pPr>
        <w:numPr>
          <w:ilvl w:val="0"/>
          <w:numId w:val="1"/>
        </w:numPr>
        <w:ind w:left="1080"/>
        <w:rPr>
          <w:rFonts w:ascii="Times New Roman" w:hAnsi="Times New Roman"/>
          <w:sz w:val="22"/>
          <w:szCs w:val="22"/>
        </w:rPr>
      </w:pPr>
      <w:r w:rsidRPr="0022418C">
        <w:rPr>
          <w:rFonts w:ascii="Times New Roman" w:hAnsi="Times New Roman"/>
          <w:sz w:val="22"/>
          <w:szCs w:val="22"/>
        </w:rPr>
        <w:t>Consider approval of Resolution No. 2</w:t>
      </w:r>
      <w:r>
        <w:rPr>
          <w:rFonts w:ascii="Times New Roman" w:hAnsi="Times New Roman"/>
          <w:sz w:val="22"/>
          <w:szCs w:val="22"/>
        </w:rPr>
        <w:t>2</w:t>
      </w:r>
      <w:r w:rsidRPr="0022418C">
        <w:rPr>
          <w:rFonts w:ascii="Times New Roman" w:hAnsi="Times New Roman"/>
          <w:sz w:val="22"/>
          <w:szCs w:val="22"/>
        </w:rPr>
        <w:t>-01 Designation of The Earlham Echo and the Winterset Madisonian as the Official Newspaper</w:t>
      </w:r>
      <w:r>
        <w:rPr>
          <w:rFonts w:ascii="Times New Roman" w:hAnsi="Times New Roman"/>
          <w:sz w:val="22"/>
          <w:szCs w:val="22"/>
        </w:rPr>
        <w:t>s</w:t>
      </w:r>
      <w:r w:rsidRPr="0022418C">
        <w:rPr>
          <w:rFonts w:ascii="Times New Roman" w:hAnsi="Times New Roman"/>
          <w:sz w:val="22"/>
          <w:szCs w:val="22"/>
        </w:rPr>
        <w:t xml:space="preserve"> for the City of Earlham, Iowa, for 202</w:t>
      </w:r>
      <w:r>
        <w:rPr>
          <w:rFonts w:ascii="Times New Roman" w:hAnsi="Times New Roman"/>
          <w:sz w:val="22"/>
          <w:szCs w:val="22"/>
        </w:rPr>
        <w:t>2</w:t>
      </w:r>
      <w:r w:rsidRPr="0022418C">
        <w:rPr>
          <w:rFonts w:ascii="Times New Roman" w:hAnsi="Times New Roman"/>
          <w:sz w:val="22"/>
          <w:szCs w:val="22"/>
        </w:rPr>
        <w:t>.</w:t>
      </w:r>
    </w:p>
    <w:p w14:paraId="400BB4A6" w14:textId="289A4809" w:rsidR="0022418C" w:rsidRPr="0022418C" w:rsidRDefault="0022418C" w:rsidP="0022418C">
      <w:pPr>
        <w:numPr>
          <w:ilvl w:val="0"/>
          <w:numId w:val="1"/>
        </w:numPr>
        <w:ind w:left="1080"/>
        <w:rPr>
          <w:rFonts w:ascii="Times New Roman" w:hAnsi="Times New Roman"/>
          <w:sz w:val="22"/>
          <w:szCs w:val="22"/>
        </w:rPr>
      </w:pPr>
      <w:r w:rsidRPr="0022418C">
        <w:rPr>
          <w:rFonts w:ascii="Times New Roman" w:hAnsi="Times New Roman"/>
          <w:sz w:val="22"/>
          <w:szCs w:val="22"/>
        </w:rPr>
        <w:t>Consider approval of Resolution No. 2</w:t>
      </w:r>
      <w:r>
        <w:rPr>
          <w:rFonts w:ascii="Times New Roman" w:hAnsi="Times New Roman"/>
          <w:sz w:val="22"/>
          <w:szCs w:val="22"/>
        </w:rPr>
        <w:t>2</w:t>
      </w:r>
      <w:r w:rsidRPr="0022418C">
        <w:rPr>
          <w:rFonts w:ascii="Times New Roman" w:hAnsi="Times New Roman"/>
          <w:sz w:val="22"/>
          <w:szCs w:val="22"/>
        </w:rPr>
        <w:t>-02 Approving the Mayor’s Appointment of The Law Firm of Peer, Nelson, &amp; Braland as City Attorney for the City of Earlham for 202</w:t>
      </w:r>
      <w:r>
        <w:rPr>
          <w:rFonts w:ascii="Times New Roman" w:hAnsi="Times New Roman"/>
          <w:sz w:val="22"/>
          <w:szCs w:val="22"/>
        </w:rPr>
        <w:t>2</w:t>
      </w:r>
      <w:r w:rsidRPr="0022418C">
        <w:rPr>
          <w:rFonts w:ascii="Times New Roman" w:hAnsi="Times New Roman"/>
          <w:sz w:val="22"/>
          <w:szCs w:val="22"/>
        </w:rPr>
        <w:t>.</w:t>
      </w:r>
    </w:p>
    <w:p w14:paraId="413B597F" w14:textId="77777777" w:rsidR="00BF424C" w:rsidRDefault="0022418C" w:rsidP="00BF424C">
      <w:pPr>
        <w:numPr>
          <w:ilvl w:val="0"/>
          <w:numId w:val="1"/>
        </w:numPr>
        <w:ind w:left="1080"/>
        <w:rPr>
          <w:rFonts w:ascii="Times New Roman" w:hAnsi="Times New Roman"/>
          <w:sz w:val="22"/>
          <w:szCs w:val="22"/>
        </w:rPr>
      </w:pPr>
      <w:r w:rsidRPr="0022418C">
        <w:rPr>
          <w:rFonts w:ascii="Times New Roman" w:hAnsi="Times New Roman"/>
          <w:sz w:val="22"/>
          <w:szCs w:val="22"/>
        </w:rPr>
        <w:t>Consider approval Resolution No. 2</w:t>
      </w:r>
      <w:r>
        <w:rPr>
          <w:rFonts w:ascii="Times New Roman" w:hAnsi="Times New Roman"/>
          <w:sz w:val="22"/>
          <w:szCs w:val="22"/>
        </w:rPr>
        <w:t>2</w:t>
      </w:r>
      <w:r w:rsidRPr="0022418C">
        <w:rPr>
          <w:rFonts w:ascii="Times New Roman" w:hAnsi="Times New Roman"/>
          <w:sz w:val="22"/>
          <w:szCs w:val="22"/>
        </w:rPr>
        <w:t xml:space="preserve">-03 Designating Earlham Savings Bank and Piper Sandler &amp; Co. as Depositories for Public Funds Belonging </w:t>
      </w:r>
      <w:r>
        <w:rPr>
          <w:rFonts w:ascii="Times New Roman" w:hAnsi="Times New Roman"/>
          <w:sz w:val="22"/>
          <w:szCs w:val="22"/>
        </w:rPr>
        <w:t>t</w:t>
      </w:r>
      <w:r w:rsidRPr="0022418C">
        <w:rPr>
          <w:rFonts w:ascii="Times New Roman" w:hAnsi="Times New Roman"/>
          <w:sz w:val="22"/>
          <w:szCs w:val="22"/>
        </w:rPr>
        <w:t xml:space="preserve">o The City </w:t>
      </w:r>
      <w:r>
        <w:rPr>
          <w:rFonts w:ascii="Times New Roman" w:hAnsi="Times New Roman"/>
          <w:sz w:val="22"/>
          <w:szCs w:val="22"/>
        </w:rPr>
        <w:t>o</w:t>
      </w:r>
      <w:r w:rsidRPr="0022418C">
        <w:rPr>
          <w:rFonts w:ascii="Times New Roman" w:hAnsi="Times New Roman"/>
          <w:sz w:val="22"/>
          <w:szCs w:val="22"/>
        </w:rPr>
        <w:t>f Earlham, Iowa, For 202</w:t>
      </w:r>
      <w:r>
        <w:rPr>
          <w:rFonts w:ascii="Times New Roman" w:hAnsi="Times New Roman"/>
          <w:sz w:val="22"/>
          <w:szCs w:val="22"/>
        </w:rPr>
        <w:t>2</w:t>
      </w:r>
      <w:r w:rsidRPr="0022418C">
        <w:rPr>
          <w:rFonts w:ascii="Times New Roman" w:hAnsi="Times New Roman"/>
          <w:sz w:val="22"/>
          <w:szCs w:val="22"/>
        </w:rPr>
        <w:t>.</w:t>
      </w:r>
    </w:p>
    <w:p w14:paraId="48148D42" w14:textId="2357A0E1" w:rsidR="00BF424C" w:rsidRPr="006F599F" w:rsidRDefault="00BF424C" w:rsidP="006F599F">
      <w:pPr>
        <w:numPr>
          <w:ilvl w:val="0"/>
          <w:numId w:val="1"/>
        </w:numPr>
        <w:ind w:left="1080"/>
        <w:rPr>
          <w:rFonts w:ascii="Times New Roman" w:hAnsi="Times New Roman"/>
          <w:sz w:val="22"/>
          <w:szCs w:val="22"/>
        </w:rPr>
      </w:pPr>
      <w:r w:rsidRPr="00BF424C">
        <w:rPr>
          <w:rFonts w:ascii="Times New Roman" w:hAnsi="Times New Roman"/>
          <w:color w:val="000000" w:themeColor="text1"/>
          <w:sz w:val="22"/>
          <w:szCs w:val="22"/>
        </w:rPr>
        <w:t>Consider approval of Mayor’s re-appointment of Shawn Boyle as Fire Chief, and Blake Boyle as</w:t>
      </w:r>
      <w:r w:rsidR="006F599F">
        <w:rPr>
          <w:rFonts w:ascii="Times New Roman" w:hAnsi="Times New Roman"/>
          <w:color w:val="000000" w:themeColor="text1"/>
          <w:sz w:val="22"/>
          <w:szCs w:val="22"/>
        </w:rPr>
        <w:t xml:space="preserve"> </w:t>
      </w:r>
      <w:r w:rsidRPr="006F599F">
        <w:rPr>
          <w:rFonts w:ascii="Times New Roman" w:hAnsi="Times New Roman"/>
          <w:color w:val="000000" w:themeColor="text1"/>
          <w:sz w:val="22"/>
          <w:szCs w:val="22"/>
        </w:rPr>
        <w:t>Rescue Captain.</w:t>
      </w:r>
    </w:p>
    <w:p w14:paraId="6FD06208" w14:textId="14B866F3" w:rsidR="0022418C" w:rsidRPr="00BA1BD7" w:rsidRDefault="006F599F" w:rsidP="00506C1A">
      <w:pPr>
        <w:numPr>
          <w:ilvl w:val="0"/>
          <w:numId w:val="1"/>
        </w:numPr>
        <w:ind w:left="1080"/>
        <w:rPr>
          <w:rFonts w:ascii="Times New Roman" w:hAnsi="Times New Roman"/>
          <w:sz w:val="22"/>
          <w:szCs w:val="22"/>
        </w:rPr>
      </w:pPr>
      <w:r>
        <w:rPr>
          <w:rFonts w:ascii="Times New Roman" w:hAnsi="Times New Roman"/>
          <w:color w:val="000000" w:themeColor="text1"/>
          <w:sz w:val="22"/>
          <w:szCs w:val="22"/>
        </w:rPr>
        <w:t>Cons</w:t>
      </w:r>
      <w:r w:rsidR="00FC6981">
        <w:rPr>
          <w:rFonts w:ascii="Times New Roman" w:hAnsi="Times New Roman"/>
          <w:color w:val="000000" w:themeColor="text1"/>
          <w:sz w:val="22"/>
          <w:szCs w:val="22"/>
        </w:rPr>
        <w:t>ider</w:t>
      </w:r>
      <w:r>
        <w:rPr>
          <w:rFonts w:ascii="Times New Roman" w:hAnsi="Times New Roman"/>
          <w:color w:val="000000" w:themeColor="text1"/>
          <w:sz w:val="22"/>
          <w:szCs w:val="22"/>
        </w:rPr>
        <w:t xml:space="preserve"> approval of Resolution No 22-04, removing Scott Petersen as signatory at Earlham Savings Bank, and adding as new signatory, </w:t>
      </w:r>
      <w:r w:rsidR="00663F3E">
        <w:rPr>
          <w:rFonts w:ascii="Times New Roman" w:hAnsi="Times New Roman"/>
          <w:color w:val="000000" w:themeColor="text1"/>
          <w:sz w:val="22"/>
          <w:szCs w:val="22"/>
        </w:rPr>
        <w:t>Mayor Pro</w:t>
      </w:r>
      <w:r w:rsidR="003528F1">
        <w:rPr>
          <w:rFonts w:ascii="Times New Roman" w:hAnsi="Times New Roman"/>
          <w:color w:val="000000" w:themeColor="text1"/>
          <w:sz w:val="22"/>
          <w:szCs w:val="22"/>
        </w:rPr>
        <w:t xml:space="preserve"> </w:t>
      </w:r>
      <w:r w:rsidR="00663F3E">
        <w:rPr>
          <w:rFonts w:ascii="Times New Roman" w:hAnsi="Times New Roman"/>
          <w:color w:val="000000" w:themeColor="text1"/>
          <w:sz w:val="22"/>
          <w:szCs w:val="22"/>
        </w:rPr>
        <w:t xml:space="preserve">Tem </w:t>
      </w:r>
      <w:r>
        <w:rPr>
          <w:rFonts w:ascii="Times New Roman" w:hAnsi="Times New Roman"/>
          <w:color w:val="000000" w:themeColor="text1"/>
          <w:sz w:val="22"/>
          <w:szCs w:val="22"/>
        </w:rPr>
        <w:t>Brock Fredericksen</w:t>
      </w:r>
    </w:p>
    <w:p w14:paraId="75A2E522" w14:textId="38931174" w:rsidR="00BA1BD7" w:rsidRPr="00BA1BD7" w:rsidRDefault="00BA1BD7" w:rsidP="007F0378">
      <w:pPr>
        <w:ind w:left="720"/>
        <w:rPr>
          <w:rFonts w:ascii="Times New Roman" w:hAnsi="Times New Roman"/>
          <w:b/>
          <w:bCs/>
          <w:sz w:val="22"/>
          <w:szCs w:val="22"/>
        </w:rPr>
      </w:pPr>
      <w:r w:rsidRPr="00BA1BD7">
        <w:rPr>
          <w:rFonts w:ascii="Times New Roman" w:hAnsi="Times New Roman"/>
          <w:b/>
          <w:bCs/>
          <w:sz w:val="22"/>
          <w:szCs w:val="22"/>
        </w:rPr>
        <w:t xml:space="preserve">Motion by </w:t>
      </w:r>
      <w:r w:rsidR="007F0378">
        <w:rPr>
          <w:rFonts w:ascii="Times New Roman" w:hAnsi="Times New Roman"/>
          <w:b/>
          <w:bCs/>
          <w:sz w:val="22"/>
          <w:szCs w:val="22"/>
        </w:rPr>
        <w:t>Baskin</w:t>
      </w:r>
      <w:r w:rsidRPr="00BA1BD7">
        <w:rPr>
          <w:rFonts w:ascii="Times New Roman" w:hAnsi="Times New Roman"/>
          <w:b/>
          <w:bCs/>
          <w:sz w:val="22"/>
          <w:szCs w:val="22"/>
        </w:rPr>
        <w:t>, second by</w:t>
      </w:r>
      <w:r w:rsidR="007F0378">
        <w:rPr>
          <w:rFonts w:ascii="Times New Roman" w:hAnsi="Times New Roman"/>
          <w:b/>
          <w:bCs/>
          <w:sz w:val="22"/>
          <w:szCs w:val="22"/>
        </w:rPr>
        <w:t xml:space="preserve"> Swalla</w:t>
      </w:r>
      <w:r w:rsidRPr="00BA1BD7">
        <w:rPr>
          <w:rFonts w:ascii="Times New Roman" w:hAnsi="Times New Roman"/>
          <w:b/>
          <w:bCs/>
          <w:sz w:val="22"/>
          <w:szCs w:val="22"/>
        </w:rPr>
        <w:t>, to approv</w:t>
      </w:r>
      <w:r w:rsidR="007F0378">
        <w:rPr>
          <w:rFonts w:ascii="Times New Roman" w:hAnsi="Times New Roman"/>
          <w:b/>
          <w:bCs/>
          <w:sz w:val="22"/>
          <w:szCs w:val="22"/>
        </w:rPr>
        <w:t>e consent agenda.</w:t>
      </w:r>
    </w:p>
    <w:p w14:paraId="1C8BEF21" w14:textId="1C2F6250" w:rsidR="00BA1BD7" w:rsidRPr="00BA1BD7" w:rsidRDefault="00BA1BD7" w:rsidP="00BA1BD7">
      <w:pPr>
        <w:ind w:left="720"/>
        <w:rPr>
          <w:rFonts w:ascii="Times New Roman" w:hAnsi="Times New Roman"/>
          <w:b/>
          <w:bCs/>
          <w:sz w:val="22"/>
          <w:szCs w:val="22"/>
        </w:rPr>
      </w:pPr>
      <w:r w:rsidRPr="00BA1BD7">
        <w:rPr>
          <w:rFonts w:ascii="Times New Roman" w:hAnsi="Times New Roman"/>
          <w:b/>
          <w:bCs/>
          <w:sz w:val="22"/>
          <w:szCs w:val="22"/>
        </w:rPr>
        <w:t>Roll:  Ayes – unanimous.  Motion passes.</w:t>
      </w:r>
    </w:p>
    <w:p w14:paraId="06F0213D" w14:textId="77777777" w:rsidR="000B7599" w:rsidRDefault="000B7599" w:rsidP="000B7599">
      <w:pPr>
        <w:ind w:left="1080"/>
        <w:rPr>
          <w:rFonts w:ascii="Times New Roman" w:hAnsi="Times New Roman"/>
          <w:sz w:val="22"/>
          <w:szCs w:val="22"/>
        </w:rPr>
      </w:pPr>
    </w:p>
    <w:p w14:paraId="26B543EF" w14:textId="77777777" w:rsidR="003D5A65" w:rsidRPr="00CC7ED2" w:rsidRDefault="003D5A65" w:rsidP="003D5A65">
      <w:pPr>
        <w:numPr>
          <w:ilvl w:val="0"/>
          <w:numId w:val="3"/>
        </w:numPr>
        <w:rPr>
          <w:rFonts w:ascii="Times New Roman" w:hAnsi="Times New Roman"/>
          <w:sz w:val="22"/>
          <w:szCs w:val="22"/>
        </w:rPr>
      </w:pPr>
      <w:r w:rsidRPr="00CC7ED2">
        <w:rPr>
          <w:rFonts w:ascii="Times New Roman" w:hAnsi="Times New Roman"/>
          <w:sz w:val="22"/>
          <w:szCs w:val="22"/>
        </w:rPr>
        <w:t>Department Reports</w:t>
      </w:r>
    </w:p>
    <w:p w14:paraId="12FBE7D1" w14:textId="63A45D85" w:rsidR="003D5A65" w:rsidRDefault="003D5A65" w:rsidP="003D5A65">
      <w:pPr>
        <w:numPr>
          <w:ilvl w:val="0"/>
          <w:numId w:val="2"/>
        </w:numPr>
        <w:rPr>
          <w:rFonts w:ascii="Times New Roman" w:hAnsi="Times New Roman"/>
          <w:sz w:val="22"/>
          <w:szCs w:val="22"/>
        </w:rPr>
      </w:pPr>
      <w:r w:rsidRPr="00CC7ED2">
        <w:rPr>
          <w:rFonts w:ascii="Times New Roman" w:hAnsi="Times New Roman"/>
          <w:sz w:val="22"/>
          <w:szCs w:val="22"/>
        </w:rPr>
        <w:t xml:space="preserve">Public Works - Gary Coffman, Public Works Supervisor </w:t>
      </w:r>
    </w:p>
    <w:p w14:paraId="5E7B387E" w14:textId="4EAD63E8" w:rsidR="00BA1BD7" w:rsidRDefault="000E79E2" w:rsidP="001A058D">
      <w:pPr>
        <w:ind w:left="1080"/>
        <w:rPr>
          <w:rFonts w:ascii="Times New Roman" w:hAnsi="Times New Roman"/>
          <w:sz w:val="22"/>
          <w:szCs w:val="22"/>
        </w:rPr>
      </w:pPr>
      <w:r>
        <w:rPr>
          <w:rFonts w:ascii="Times New Roman" w:hAnsi="Times New Roman"/>
          <w:sz w:val="22"/>
          <w:szCs w:val="22"/>
        </w:rPr>
        <w:t xml:space="preserve">Two trees came down due to wind storm, and two street light poles came down.  That particular model of pole has been discontinued and the replacement model is 2 feet taller.  He stated council should start thinking about possible replacing all of the decorative lights.  These lights are over 20 years old. City owns 28 lights and 2 are privately owned.  </w:t>
      </w:r>
      <w:r w:rsidR="00CA3CE3">
        <w:rPr>
          <w:rFonts w:ascii="Times New Roman" w:hAnsi="Times New Roman"/>
          <w:sz w:val="22"/>
          <w:szCs w:val="22"/>
        </w:rPr>
        <w:t xml:space="preserve">Mayor </w:t>
      </w:r>
      <w:r w:rsidR="003D759B">
        <w:rPr>
          <w:rFonts w:ascii="Times New Roman" w:hAnsi="Times New Roman"/>
          <w:sz w:val="22"/>
          <w:szCs w:val="22"/>
        </w:rPr>
        <w:t xml:space="preserve">said </w:t>
      </w:r>
      <w:r w:rsidR="00CA3CE3">
        <w:rPr>
          <w:rFonts w:ascii="Times New Roman" w:hAnsi="Times New Roman"/>
          <w:sz w:val="22"/>
          <w:szCs w:val="22"/>
        </w:rPr>
        <w:t xml:space="preserve">possible Committee meeting to discuss.  Coffman said he will bring some information to the Budget Workshop on Thursday.  </w:t>
      </w:r>
      <w:r>
        <w:rPr>
          <w:rFonts w:ascii="Times New Roman" w:hAnsi="Times New Roman"/>
          <w:sz w:val="22"/>
          <w:szCs w:val="22"/>
        </w:rPr>
        <w:t xml:space="preserve">He said </w:t>
      </w:r>
      <w:r w:rsidR="0005656B">
        <w:rPr>
          <w:rFonts w:ascii="Times New Roman" w:hAnsi="Times New Roman"/>
          <w:sz w:val="22"/>
          <w:szCs w:val="22"/>
        </w:rPr>
        <w:t xml:space="preserve">part of </w:t>
      </w:r>
      <w:r>
        <w:rPr>
          <w:rFonts w:ascii="Times New Roman" w:hAnsi="Times New Roman"/>
          <w:sz w:val="22"/>
          <w:szCs w:val="22"/>
        </w:rPr>
        <w:t xml:space="preserve">Library fence </w:t>
      </w:r>
      <w:r w:rsidR="0005656B">
        <w:rPr>
          <w:rFonts w:ascii="Times New Roman" w:hAnsi="Times New Roman"/>
          <w:sz w:val="22"/>
          <w:szCs w:val="22"/>
        </w:rPr>
        <w:t xml:space="preserve">came down but the whole things need to be </w:t>
      </w:r>
      <w:r>
        <w:rPr>
          <w:rFonts w:ascii="Times New Roman" w:hAnsi="Times New Roman"/>
          <w:sz w:val="22"/>
          <w:szCs w:val="22"/>
        </w:rPr>
        <w:t xml:space="preserve">replaced. </w:t>
      </w:r>
      <w:r w:rsidR="00471A5E">
        <w:rPr>
          <w:rFonts w:ascii="Times New Roman" w:hAnsi="Times New Roman"/>
          <w:sz w:val="22"/>
          <w:szCs w:val="22"/>
        </w:rPr>
        <w:t xml:space="preserve">Public works took down </w:t>
      </w:r>
      <w:r w:rsidR="0005656B">
        <w:rPr>
          <w:rFonts w:ascii="Times New Roman" w:hAnsi="Times New Roman"/>
          <w:sz w:val="22"/>
          <w:szCs w:val="22"/>
        </w:rPr>
        <w:t>t</w:t>
      </w:r>
      <w:r w:rsidR="00CA3CE3">
        <w:rPr>
          <w:rFonts w:ascii="Times New Roman" w:hAnsi="Times New Roman"/>
          <w:sz w:val="22"/>
          <w:szCs w:val="22"/>
        </w:rPr>
        <w:t>wo ash trees</w:t>
      </w:r>
      <w:r w:rsidR="00471A5E">
        <w:rPr>
          <w:rFonts w:ascii="Times New Roman" w:hAnsi="Times New Roman"/>
          <w:sz w:val="22"/>
          <w:szCs w:val="22"/>
        </w:rPr>
        <w:t>,</w:t>
      </w:r>
      <w:r w:rsidR="00CA3CE3">
        <w:rPr>
          <w:rFonts w:ascii="Times New Roman" w:hAnsi="Times New Roman"/>
          <w:sz w:val="22"/>
          <w:szCs w:val="22"/>
        </w:rPr>
        <w:t xml:space="preserve"> and all stumps have been </w:t>
      </w:r>
      <w:r w:rsidR="003D759B">
        <w:rPr>
          <w:rFonts w:ascii="Times New Roman" w:hAnsi="Times New Roman"/>
          <w:sz w:val="22"/>
          <w:szCs w:val="22"/>
        </w:rPr>
        <w:t>ground down</w:t>
      </w:r>
      <w:r w:rsidR="00471A5E">
        <w:rPr>
          <w:rFonts w:ascii="Times New Roman" w:hAnsi="Times New Roman"/>
          <w:sz w:val="22"/>
          <w:szCs w:val="22"/>
        </w:rPr>
        <w:t xml:space="preserve"> at Gendler</w:t>
      </w:r>
      <w:r w:rsidR="00CA3CE3">
        <w:rPr>
          <w:rFonts w:ascii="Times New Roman" w:hAnsi="Times New Roman"/>
          <w:sz w:val="22"/>
          <w:szCs w:val="22"/>
        </w:rPr>
        <w:t>.  Snow removal.  Hasn’t heard anything about Dollar General.  Attended SRF meeting regarding Storm Sewer.  No word from Verizon as to when the pole</w:t>
      </w:r>
      <w:r w:rsidR="003D759B">
        <w:rPr>
          <w:rFonts w:ascii="Times New Roman" w:hAnsi="Times New Roman"/>
          <w:sz w:val="22"/>
          <w:szCs w:val="22"/>
        </w:rPr>
        <w:t xml:space="preserve">/antenna </w:t>
      </w:r>
      <w:r w:rsidR="00CA3CE3">
        <w:rPr>
          <w:rFonts w:ascii="Times New Roman" w:hAnsi="Times New Roman"/>
          <w:sz w:val="22"/>
          <w:szCs w:val="22"/>
        </w:rPr>
        <w:t>will be put up.</w:t>
      </w:r>
      <w:r w:rsidR="00471A5E">
        <w:rPr>
          <w:rFonts w:ascii="Times New Roman" w:hAnsi="Times New Roman"/>
          <w:sz w:val="22"/>
          <w:szCs w:val="22"/>
        </w:rPr>
        <w:t xml:space="preserve">  Baskin asked about the windmill </w:t>
      </w:r>
      <w:r w:rsidR="003D759B">
        <w:rPr>
          <w:rFonts w:ascii="Times New Roman" w:hAnsi="Times New Roman"/>
          <w:sz w:val="22"/>
          <w:szCs w:val="22"/>
        </w:rPr>
        <w:t xml:space="preserve">blade </w:t>
      </w:r>
      <w:r w:rsidR="00471A5E">
        <w:rPr>
          <w:rFonts w:ascii="Times New Roman" w:hAnsi="Times New Roman"/>
          <w:sz w:val="22"/>
          <w:szCs w:val="22"/>
        </w:rPr>
        <w:t xml:space="preserve">recycling.  Mayor said it is no longer on city property, so it is now a private issue and City </w:t>
      </w:r>
      <w:r w:rsidR="003D759B">
        <w:rPr>
          <w:rFonts w:ascii="Times New Roman" w:hAnsi="Times New Roman"/>
          <w:sz w:val="22"/>
          <w:szCs w:val="22"/>
        </w:rPr>
        <w:t>is no longer involved</w:t>
      </w:r>
    </w:p>
    <w:p w14:paraId="1A45028E" w14:textId="77777777" w:rsidR="00BA1BD7" w:rsidRPr="00CC7ED2" w:rsidRDefault="00BA1BD7" w:rsidP="00BA1BD7">
      <w:pPr>
        <w:rPr>
          <w:rFonts w:ascii="Times New Roman" w:hAnsi="Times New Roman"/>
          <w:sz w:val="22"/>
          <w:szCs w:val="22"/>
        </w:rPr>
      </w:pPr>
    </w:p>
    <w:p w14:paraId="27D03BF9" w14:textId="647FC28C" w:rsidR="00811451" w:rsidRDefault="003D5A65" w:rsidP="00717024">
      <w:pPr>
        <w:numPr>
          <w:ilvl w:val="0"/>
          <w:numId w:val="2"/>
        </w:numPr>
        <w:rPr>
          <w:rFonts w:ascii="Times New Roman" w:hAnsi="Times New Roman"/>
          <w:sz w:val="22"/>
          <w:szCs w:val="22"/>
        </w:rPr>
      </w:pPr>
      <w:r w:rsidRPr="00CC7ED2">
        <w:rPr>
          <w:rFonts w:ascii="Times New Roman" w:hAnsi="Times New Roman"/>
          <w:sz w:val="22"/>
          <w:szCs w:val="22"/>
        </w:rPr>
        <w:t xml:space="preserve">Police Department </w:t>
      </w:r>
      <w:r w:rsidR="00E94F1C">
        <w:rPr>
          <w:rFonts w:ascii="Times New Roman" w:hAnsi="Times New Roman"/>
          <w:sz w:val="22"/>
          <w:szCs w:val="22"/>
        </w:rPr>
        <w:t>– Chief Jason Heimdal</w:t>
      </w:r>
    </w:p>
    <w:p w14:paraId="6E37030F" w14:textId="31EDB9A8" w:rsidR="00BA1BD7" w:rsidRDefault="00CA3CE3" w:rsidP="00CA3CE3">
      <w:pPr>
        <w:ind w:left="1080"/>
        <w:rPr>
          <w:rFonts w:ascii="Times New Roman" w:hAnsi="Times New Roman"/>
          <w:sz w:val="22"/>
          <w:szCs w:val="22"/>
        </w:rPr>
      </w:pPr>
      <w:r>
        <w:rPr>
          <w:rFonts w:ascii="Times New Roman" w:hAnsi="Times New Roman"/>
          <w:sz w:val="22"/>
          <w:szCs w:val="22"/>
        </w:rPr>
        <w:t>Fire arm qualification for part-time officers.  Bought a safe to use for evident storage.</w:t>
      </w:r>
    </w:p>
    <w:p w14:paraId="07F82745" w14:textId="77777777" w:rsidR="00CA3CE3" w:rsidRDefault="00CA3CE3" w:rsidP="00CA3CE3">
      <w:pPr>
        <w:ind w:left="1080"/>
        <w:rPr>
          <w:rFonts w:ascii="Times New Roman" w:hAnsi="Times New Roman"/>
          <w:sz w:val="22"/>
          <w:szCs w:val="22"/>
        </w:rPr>
      </w:pPr>
    </w:p>
    <w:p w14:paraId="2A14298C" w14:textId="4F7D5381" w:rsidR="00FC6981" w:rsidRDefault="00FC6981" w:rsidP="00717024">
      <w:pPr>
        <w:numPr>
          <w:ilvl w:val="0"/>
          <w:numId w:val="2"/>
        </w:numPr>
        <w:rPr>
          <w:rFonts w:ascii="Times New Roman" w:hAnsi="Times New Roman"/>
          <w:sz w:val="22"/>
          <w:szCs w:val="22"/>
        </w:rPr>
      </w:pPr>
      <w:r>
        <w:rPr>
          <w:rFonts w:ascii="Times New Roman" w:hAnsi="Times New Roman"/>
          <w:sz w:val="22"/>
          <w:szCs w:val="22"/>
        </w:rPr>
        <w:t>Annual Report – Earlham Fire Department</w:t>
      </w:r>
      <w:r w:rsidR="005E6A3C">
        <w:rPr>
          <w:rFonts w:ascii="Times New Roman" w:hAnsi="Times New Roman"/>
          <w:sz w:val="22"/>
          <w:szCs w:val="22"/>
        </w:rPr>
        <w:t>, Chief Shawn Boyle</w:t>
      </w:r>
    </w:p>
    <w:p w14:paraId="304B4F7F" w14:textId="11F0CE85" w:rsidR="00BA1BD7" w:rsidRDefault="003F4539" w:rsidP="00CA3CE3">
      <w:pPr>
        <w:ind w:left="1080"/>
        <w:rPr>
          <w:rFonts w:ascii="Times New Roman" w:hAnsi="Times New Roman"/>
          <w:sz w:val="22"/>
          <w:szCs w:val="22"/>
        </w:rPr>
      </w:pPr>
      <w:r>
        <w:rPr>
          <w:rFonts w:ascii="Times New Roman" w:hAnsi="Times New Roman"/>
          <w:sz w:val="22"/>
          <w:szCs w:val="22"/>
        </w:rPr>
        <w:t xml:space="preserve">There are </w:t>
      </w:r>
      <w:r w:rsidR="0005656B">
        <w:rPr>
          <w:rFonts w:ascii="Times New Roman" w:hAnsi="Times New Roman"/>
          <w:sz w:val="22"/>
          <w:szCs w:val="22"/>
        </w:rPr>
        <w:t xml:space="preserve">20 </w:t>
      </w:r>
      <w:r>
        <w:rPr>
          <w:rFonts w:ascii="Times New Roman" w:hAnsi="Times New Roman"/>
          <w:sz w:val="22"/>
          <w:szCs w:val="22"/>
        </w:rPr>
        <w:t xml:space="preserve">members </w:t>
      </w:r>
      <w:r w:rsidR="0005656B">
        <w:rPr>
          <w:rFonts w:ascii="Times New Roman" w:hAnsi="Times New Roman"/>
          <w:sz w:val="22"/>
          <w:szCs w:val="22"/>
        </w:rPr>
        <w:t>on Roster</w:t>
      </w:r>
      <w:r w:rsidR="003D759B">
        <w:rPr>
          <w:rFonts w:ascii="Times New Roman" w:hAnsi="Times New Roman"/>
          <w:sz w:val="22"/>
          <w:szCs w:val="22"/>
        </w:rPr>
        <w:t>.  There were</w:t>
      </w:r>
      <w:r w:rsidR="0005656B">
        <w:rPr>
          <w:rFonts w:ascii="Times New Roman" w:hAnsi="Times New Roman"/>
          <w:sz w:val="22"/>
          <w:szCs w:val="22"/>
        </w:rPr>
        <w:t xml:space="preserve"> 64 calls for service with an average of 7 people per call.  Blake Boyle is the in-house training officer, but they do other training as well, with over 900 hours of training this year.  They followed covid guidelines during 2021 and there was no interruption of service.  They were abled to resume their public relations activities; parades, educating children,</w:t>
      </w:r>
      <w:r w:rsidR="007C70C6">
        <w:rPr>
          <w:rFonts w:ascii="Times New Roman" w:hAnsi="Times New Roman"/>
          <w:sz w:val="22"/>
          <w:szCs w:val="22"/>
        </w:rPr>
        <w:t xml:space="preserve"> etc.</w:t>
      </w:r>
    </w:p>
    <w:p w14:paraId="18FCC21D" w14:textId="33AF8291" w:rsidR="007C70C6" w:rsidRDefault="007C70C6" w:rsidP="00CA3CE3">
      <w:pPr>
        <w:ind w:left="1080"/>
        <w:rPr>
          <w:rFonts w:ascii="Times New Roman" w:hAnsi="Times New Roman"/>
          <w:sz w:val="22"/>
          <w:szCs w:val="22"/>
        </w:rPr>
      </w:pPr>
    </w:p>
    <w:p w14:paraId="6F30B8B5" w14:textId="3B2AF542" w:rsidR="007C70C6" w:rsidRDefault="007C70C6" w:rsidP="00CA3CE3">
      <w:pPr>
        <w:ind w:left="1080"/>
        <w:rPr>
          <w:rFonts w:ascii="Times New Roman" w:hAnsi="Times New Roman"/>
          <w:sz w:val="22"/>
          <w:szCs w:val="22"/>
        </w:rPr>
      </w:pPr>
    </w:p>
    <w:p w14:paraId="7A0FC867" w14:textId="4A88190B" w:rsidR="007C70C6" w:rsidRDefault="007C70C6" w:rsidP="00CA3CE3">
      <w:pPr>
        <w:ind w:left="1080"/>
        <w:rPr>
          <w:rFonts w:ascii="Times New Roman" w:hAnsi="Times New Roman"/>
          <w:sz w:val="22"/>
          <w:szCs w:val="22"/>
        </w:rPr>
      </w:pPr>
    </w:p>
    <w:p w14:paraId="47FB1F94" w14:textId="77777777" w:rsidR="00827402" w:rsidRPr="00E24ADC" w:rsidRDefault="00827402" w:rsidP="00827402">
      <w:pPr>
        <w:ind w:left="-450"/>
        <w:rPr>
          <w:rFonts w:ascii="Times New Roman" w:hAnsi="Times New Roman"/>
          <w:sz w:val="18"/>
          <w:szCs w:val="18"/>
        </w:rPr>
      </w:pPr>
      <w:bookmarkStart w:id="1" w:name="_Hlk92810147"/>
      <w:r w:rsidRPr="00E24ADC">
        <w:rPr>
          <w:rFonts w:ascii="Times New Roman" w:hAnsi="Times New Roman"/>
          <w:i/>
          <w:sz w:val="18"/>
          <w:szCs w:val="18"/>
        </w:rPr>
        <w:lastRenderedPageBreak/>
        <w:t>City of Earlham</w:t>
      </w:r>
    </w:p>
    <w:p w14:paraId="07F74B22" w14:textId="6DA4BD1F" w:rsidR="00827402" w:rsidRPr="00E24ADC" w:rsidRDefault="00827402" w:rsidP="00827402">
      <w:pPr>
        <w:ind w:left="-450"/>
        <w:rPr>
          <w:rFonts w:ascii="Times New Roman" w:hAnsi="Times New Roman"/>
          <w:sz w:val="18"/>
          <w:szCs w:val="18"/>
        </w:rPr>
      </w:pPr>
      <w:r>
        <w:rPr>
          <w:rFonts w:ascii="Times New Roman" w:hAnsi="Times New Roman"/>
          <w:i/>
          <w:sz w:val="18"/>
          <w:szCs w:val="18"/>
        </w:rPr>
        <w:t>January 10</w:t>
      </w:r>
      <w:r w:rsidRPr="00E24ADC">
        <w:rPr>
          <w:rFonts w:ascii="Times New Roman" w:hAnsi="Times New Roman"/>
          <w:i/>
          <w:sz w:val="18"/>
          <w:szCs w:val="18"/>
        </w:rPr>
        <w:t>, 202</w:t>
      </w:r>
      <w:r>
        <w:rPr>
          <w:rFonts w:ascii="Times New Roman" w:hAnsi="Times New Roman"/>
          <w:i/>
          <w:sz w:val="18"/>
          <w:szCs w:val="18"/>
        </w:rPr>
        <w:t>2</w:t>
      </w:r>
    </w:p>
    <w:p w14:paraId="350A0D13" w14:textId="4AAE3F5D" w:rsidR="00827402" w:rsidRDefault="00827402" w:rsidP="00827402">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19C1BA1D" w14:textId="77777777" w:rsidR="00827402" w:rsidRPr="00E24ADC" w:rsidRDefault="00827402" w:rsidP="00827402">
      <w:pPr>
        <w:ind w:left="-450"/>
        <w:rPr>
          <w:rFonts w:ascii="Times New Roman" w:hAnsi="Times New Roman"/>
          <w:i/>
          <w:sz w:val="18"/>
          <w:szCs w:val="18"/>
        </w:rPr>
      </w:pPr>
    </w:p>
    <w:bookmarkEnd w:id="1"/>
    <w:p w14:paraId="05B2F05F" w14:textId="5435755B" w:rsidR="00FC6981" w:rsidRDefault="00FC6981" w:rsidP="00717024">
      <w:pPr>
        <w:numPr>
          <w:ilvl w:val="0"/>
          <w:numId w:val="2"/>
        </w:numPr>
        <w:rPr>
          <w:rFonts w:ascii="Times New Roman" w:hAnsi="Times New Roman"/>
          <w:sz w:val="22"/>
          <w:szCs w:val="22"/>
        </w:rPr>
      </w:pPr>
      <w:r>
        <w:rPr>
          <w:rFonts w:ascii="Times New Roman" w:hAnsi="Times New Roman"/>
          <w:sz w:val="22"/>
          <w:szCs w:val="22"/>
        </w:rPr>
        <w:t>Annual Report – Earlham Rescue</w:t>
      </w:r>
      <w:r w:rsidR="005E6A3C">
        <w:rPr>
          <w:rFonts w:ascii="Times New Roman" w:hAnsi="Times New Roman"/>
          <w:sz w:val="22"/>
          <w:szCs w:val="22"/>
        </w:rPr>
        <w:t>, Captain Blake Boyle</w:t>
      </w:r>
    </w:p>
    <w:p w14:paraId="21E40312" w14:textId="52DCC3D5" w:rsidR="00BA1BD7" w:rsidRDefault="003F4539" w:rsidP="007C70C6">
      <w:pPr>
        <w:ind w:left="1080"/>
        <w:rPr>
          <w:rFonts w:ascii="Times New Roman" w:hAnsi="Times New Roman"/>
          <w:sz w:val="22"/>
          <w:szCs w:val="22"/>
        </w:rPr>
      </w:pPr>
      <w:r>
        <w:rPr>
          <w:rFonts w:ascii="Times New Roman" w:hAnsi="Times New Roman"/>
          <w:sz w:val="22"/>
          <w:szCs w:val="22"/>
        </w:rPr>
        <w:t xml:space="preserve">There were 213 calls in 2021, up 17 from last year.  768 responses with average of 3.6 people per call.  Trying to recruit new members.  They usually look to the fire department for that.  They have 15 members, including a new nurse.  They currently have 5 paramedics and 4 nurses which puts them at the advanced EMT level, and department </w:t>
      </w:r>
      <w:r w:rsidR="003D759B">
        <w:rPr>
          <w:rFonts w:ascii="Times New Roman" w:hAnsi="Times New Roman"/>
          <w:sz w:val="22"/>
          <w:szCs w:val="22"/>
        </w:rPr>
        <w:t>i</w:t>
      </w:r>
      <w:r>
        <w:rPr>
          <w:rFonts w:ascii="Times New Roman" w:hAnsi="Times New Roman"/>
          <w:sz w:val="22"/>
          <w:szCs w:val="22"/>
        </w:rPr>
        <w:t xml:space="preserve">s recertified with the state with advanced level service.  491 hours of training.  State only requires 24 hours of EMT training every 2 years, but Rescue </w:t>
      </w:r>
      <w:r w:rsidR="003D759B">
        <w:rPr>
          <w:rFonts w:ascii="Times New Roman" w:hAnsi="Times New Roman"/>
          <w:sz w:val="22"/>
          <w:szCs w:val="22"/>
        </w:rPr>
        <w:t>puts in more</w:t>
      </w:r>
      <w:r>
        <w:rPr>
          <w:rFonts w:ascii="Times New Roman" w:hAnsi="Times New Roman"/>
          <w:sz w:val="22"/>
          <w:szCs w:val="22"/>
        </w:rPr>
        <w:t xml:space="preserve"> training </w:t>
      </w:r>
      <w:r w:rsidR="003D759B">
        <w:rPr>
          <w:rFonts w:ascii="Times New Roman" w:hAnsi="Times New Roman"/>
          <w:sz w:val="22"/>
          <w:szCs w:val="22"/>
        </w:rPr>
        <w:t xml:space="preserve">hours </w:t>
      </w:r>
      <w:r>
        <w:rPr>
          <w:rFonts w:ascii="Times New Roman" w:hAnsi="Times New Roman"/>
          <w:sz w:val="22"/>
          <w:szCs w:val="22"/>
        </w:rPr>
        <w:t>than that.</w:t>
      </w:r>
      <w:r w:rsidR="009538C1">
        <w:rPr>
          <w:rFonts w:ascii="Times New Roman" w:hAnsi="Times New Roman"/>
          <w:sz w:val="22"/>
          <w:szCs w:val="22"/>
        </w:rPr>
        <w:t xml:space="preserve">  </w:t>
      </w:r>
    </w:p>
    <w:p w14:paraId="6B0C913F" w14:textId="77777777" w:rsidR="00717024" w:rsidRPr="00811451" w:rsidRDefault="00717024" w:rsidP="00717024">
      <w:pPr>
        <w:ind w:left="1080"/>
        <w:rPr>
          <w:rFonts w:ascii="Times New Roman" w:hAnsi="Times New Roman"/>
          <w:sz w:val="22"/>
          <w:szCs w:val="22"/>
        </w:rPr>
      </w:pPr>
    </w:p>
    <w:p w14:paraId="11749AD4" w14:textId="0A182D1C" w:rsidR="00210335" w:rsidRPr="00881364" w:rsidRDefault="003D5A65" w:rsidP="00C56F5E">
      <w:pPr>
        <w:numPr>
          <w:ilvl w:val="0"/>
          <w:numId w:val="3"/>
        </w:numPr>
        <w:rPr>
          <w:rFonts w:ascii="Times New Roman" w:hAnsi="Times New Roman"/>
          <w:color w:val="000000" w:themeColor="text1"/>
          <w:sz w:val="22"/>
          <w:szCs w:val="22"/>
        </w:rPr>
      </w:pPr>
      <w:r w:rsidRPr="00505C13">
        <w:rPr>
          <w:rFonts w:ascii="Times New Roman" w:hAnsi="Times New Roman"/>
          <w:sz w:val="22"/>
          <w:szCs w:val="22"/>
        </w:rPr>
        <w:t xml:space="preserve">OLD BUSINESS  </w:t>
      </w:r>
    </w:p>
    <w:p w14:paraId="5C873C19" w14:textId="290534F5" w:rsidR="00881364" w:rsidRDefault="004F2754" w:rsidP="00881364">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motion to </w:t>
      </w:r>
      <w:bookmarkStart w:id="2" w:name="_Hlk92809032"/>
      <w:r>
        <w:rPr>
          <w:rFonts w:ascii="Times New Roman" w:hAnsi="Times New Roman"/>
          <w:color w:val="000000" w:themeColor="text1"/>
          <w:sz w:val="22"/>
          <w:szCs w:val="22"/>
        </w:rPr>
        <w:t>a</w:t>
      </w:r>
      <w:r w:rsidR="00881364">
        <w:rPr>
          <w:rFonts w:ascii="Times New Roman" w:hAnsi="Times New Roman"/>
          <w:color w:val="000000" w:themeColor="text1"/>
          <w:sz w:val="22"/>
          <w:szCs w:val="22"/>
        </w:rPr>
        <w:t xml:space="preserve">pprove renewal of United Health Care policy for employee </w:t>
      </w:r>
      <w:r>
        <w:rPr>
          <w:rFonts w:ascii="Times New Roman" w:hAnsi="Times New Roman"/>
          <w:color w:val="000000" w:themeColor="text1"/>
          <w:sz w:val="22"/>
          <w:szCs w:val="22"/>
        </w:rPr>
        <w:t xml:space="preserve">health </w:t>
      </w:r>
      <w:r w:rsidR="00881364">
        <w:rPr>
          <w:rFonts w:ascii="Times New Roman" w:hAnsi="Times New Roman"/>
          <w:color w:val="000000" w:themeColor="text1"/>
          <w:sz w:val="22"/>
          <w:szCs w:val="22"/>
        </w:rPr>
        <w:t xml:space="preserve">insurance </w:t>
      </w:r>
      <w:r>
        <w:rPr>
          <w:rFonts w:ascii="Times New Roman" w:hAnsi="Times New Roman"/>
          <w:color w:val="000000" w:themeColor="text1"/>
          <w:sz w:val="22"/>
          <w:szCs w:val="22"/>
        </w:rPr>
        <w:t xml:space="preserve">starting February 1, 2022 through January </w:t>
      </w:r>
      <w:r w:rsidR="003D759B">
        <w:rPr>
          <w:rFonts w:ascii="Times New Roman" w:hAnsi="Times New Roman"/>
          <w:color w:val="000000" w:themeColor="text1"/>
          <w:sz w:val="22"/>
          <w:szCs w:val="22"/>
        </w:rPr>
        <w:t>3</w:t>
      </w:r>
      <w:r>
        <w:rPr>
          <w:rFonts w:ascii="Times New Roman" w:hAnsi="Times New Roman"/>
          <w:color w:val="000000" w:themeColor="text1"/>
          <w:sz w:val="22"/>
          <w:szCs w:val="22"/>
        </w:rPr>
        <w:t>1, 2023.</w:t>
      </w:r>
      <w:r w:rsidR="00663F3E">
        <w:rPr>
          <w:rFonts w:ascii="Times New Roman" w:hAnsi="Times New Roman"/>
          <w:color w:val="000000" w:themeColor="text1"/>
          <w:sz w:val="22"/>
          <w:szCs w:val="22"/>
        </w:rPr>
        <w:t xml:space="preserve">  </w:t>
      </w:r>
    </w:p>
    <w:bookmarkEnd w:id="2"/>
    <w:p w14:paraId="5F871460" w14:textId="0B6CC225" w:rsidR="009538C1" w:rsidRPr="009538C1" w:rsidRDefault="00BA1BD7" w:rsidP="009538C1">
      <w:pPr>
        <w:ind w:left="1080"/>
        <w:rPr>
          <w:rFonts w:ascii="Times New Roman" w:hAnsi="Times New Roman"/>
          <w:b/>
          <w:bCs/>
          <w:color w:val="000000" w:themeColor="text1"/>
          <w:sz w:val="22"/>
          <w:szCs w:val="22"/>
        </w:rPr>
      </w:pPr>
      <w:r w:rsidRPr="009538C1">
        <w:rPr>
          <w:rFonts w:ascii="Times New Roman" w:hAnsi="Times New Roman"/>
          <w:b/>
          <w:bCs/>
          <w:sz w:val="22"/>
          <w:szCs w:val="22"/>
        </w:rPr>
        <w:t xml:space="preserve">Motion by </w:t>
      </w:r>
      <w:r w:rsidR="009538C1" w:rsidRPr="009538C1">
        <w:rPr>
          <w:rFonts w:ascii="Times New Roman" w:hAnsi="Times New Roman"/>
          <w:b/>
          <w:bCs/>
          <w:sz w:val="22"/>
          <w:szCs w:val="22"/>
        </w:rPr>
        <w:t>Baskin</w:t>
      </w:r>
      <w:r w:rsidRPr="009538C1">
        <w:rPr>
          <w:rFonts w:ascii="Times New Roman" w:hAnsi="Times New Roman"/>
          <w:b/>
          <w:bCs/>
          <w:sz w:val="22"/>
          <w:szCs w:val="22"/>
        </w:rPr>
        <w:t>, second by</w:t>
      </w:r>
      <w:r w:rsidR="009538C1" w:rsidRPr="009538C1">
        <w:rPr>
          <w:rFonts w:ascii="Times New Roman" w:hAnsi="Times New Roman"/>
          <w:b/>
          <w:bCs/>
          <w:sz w:val="22"/>
          <w:szCs w:val="22"/>
        </w:rPr>
        <w:t xml:space="preserve"> Nelsen</w:t>
      </w:r>
      <w:r w:rsidRPr="009538C1">
        <w:rPr>
          <w:rFonts w:ascii="Times New Roman" w:hAnsi="Times New Roman"/>
          <w:b/>
          <w:bCs/>
          <w:sz w:val="22"/>
          <w:szCs w:val="22"/>
        </w:rPr>
        <w:t xml:space="preserve">, to approve </w:t>
      </w:r>
      <w:r w:rsidR="009538C1">
        <w:rPr>
          <w:rFonts w:ascii="Times New Roman" w:hAnsi="Times New Roman"/>
          <w:b/>
          <w:bCs/>
          <w:color w:val="000000" w:themeColor="text1"/>
          <w:sz w:val="22"/>
          <w:szCs w:val="22"/>
        </w:rPr>
        <w:t>r</w:t>
      </w:r>
      <w:r w:rsidR="009538C1" w:rsidRPr="009538C1">
        <w:rPr>
          <w:rFonts w:ascii="Times New Roman" w:hAnsi="Times New Roman"/>
          <w:b/>
          <w:bCs/>
          <w:color w:val="000000" w:themeColor="text1"/>
          <w:sz w:val="22"/>
          <w:szCs w:val="22"/>
        </w:rPr>
        <w:t xml:space="preserve">enewal of United Health Care policy for employee health insurance starting February 1, 2022 through January </w:t>
      </w:r>
      <w:r w:rsidR="008A0357">
        <w:rPr>
          <w:rFonts w:ascii="Times New Roman" w:hAnsi="Times New Roman"/>
          <w:b/>
          <w:bCs/>
          <w:color w:val="000000" w:themeColor="text1"/>
          <w:sz w:val="22"/>
          <w:szCs w:val="22"/>
        </w:rPr>
        <w:t>3</w:t>
      </w:r>
      <w:r w:rsidR="009538C1" w:rsidRPr="009538C1">
        <w:rPr>
          <w:rFonts w:ascii="Times New Roman" w:hAnsi="Times New Roman"/>
          <w:b/>
          <w:bCs/>
          <w:color w:val="000000" w:themeColor="text1"/>
          <w:sz w:val="22"/>
          <w:szCs w:val="22"/>
        </w:rPr>
        <w:t xml:space="preserve">1, 2023.  </w:t>
      </w:r>
    </w:p>
    <w:p w14:paraId="3FE421D1" w14:textId="4894CA9E" w:rsidR="00BA1BD7" w:rsidRPr="00BA1BD7" w:rsidRDefault="00BA1BD7" w:rsidP="00BA1BD7">
      <w:pPr>
        <w:ind w:left="720" w:firstLine="360"/>
        <w:rPr>
          <w:rFonts w:ascii="Times New Roman" w:hAnsi="Times New Roman"/>
          <w:b/>
          <w:bCs/>
          <w:sz w:val="22"/>
          <w:szCs w:val="22"/>
        </w:rPr>
      </w:pPr>
      <w:r w:rsidRPr="00BA1BD7">
        <w:rPr>
          <w:rFonts w:ascii="Times New Roman" w:hAnsi="Times New Roman"/>
          <w:b/>
          <w:bCs/>
          <w:sz w:val="22"/>
          <w:szCs w:val="22"/>
        </w:rPr>
        <w:t>Roll:  Ayes – unanimous.  Motion passes.</w:t>
      </w:r>
    </w:p>
    <w:p w14:paraId="1EC87F60" w14:textId="77777777" w:rsidR="00BA1BD7" w:rsidRPr="00BA1BD7" w:rsidRDefault="00BA1BD7" w:rsidP="00BA1BD7">
      <w:pPr>
        <w:ind w:left="1080"/>
        <w:rPr>
          <w:rFonts w:ascii="Times New Roman" w:hAnsi="Times New Roman"/>
          <w:color w:val="000000" w:themeColor="text1"/>
          <w:sz w:val="22"/>
          <w:szCs w:val="22"/>
        </w:rPr>
      </w:pPr>
    </w:p>
    <w:p w14:paraId="72218E33" w14:textId="514D837F" w:rsidR="00663F3E" w:rsidRPr="00BA1BD7" w:rsidRDefault="00663F3E" w:rsidP="00881364">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Discussion on draft of </w:t>
      </w:r>
      <w:r w:rsidRPr="00663F3E">
        <w:rPr>
          <w:rFonts w:ascii="Times New Roman" w:hAnsi="Times New Roman"/>
          <w:sz w:val="22"/>
          <w:szCs w:val="22"/>
        </w:rPr>
        <w:t>Amendment No. 1 to the Earlham Urban Revitalization Plan</w:t>
      </w:r>
      <w:r>
        <w:rPr>
          <w:rFonts w:ascii="Times New Roman" w:hAnsi="Times New Roman"/>
          <w:sz w:val="22"/>
          <w:szCs w:val="22"/>
        </w:rPr>
        <w:t>; and discussion on extending eligibility to apply for tax abatement.</w:t>
      </w:r>
    </w:p>
    <w:p w14:paraId="25BA7528" w14:textId="33658C83" w:rsidR="00BA1BD7" w:rsidRDefault="009538C1" w:rsidP="009538C1">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reminded council </w:t>
      </w:r>
      <w:r w:rsidR="008A0357">
        <w:rPr>
          <w:rFonts w:ascii="Times New Roman" w:hAnsi="Times New Roman"/>
          <w:color w:val="000000" w:themeColor="text1"/>
          <w:sz w:val="22"/>
          <w:szCs w:val="22"/>
        </w:rPr>
        <w:t>t</w:t>
      </w:r>
      <w:r>
        <w:rPr>
          <w:rFonts w:ascii="Times New Roman" w:hAnsi="Times New Roman"/>
          <w:color w:val="000000" w:themeColor="text1"/>
          <w:sz w:val="22"/>
          <w:szCs w:val="22"/>
        </w:rPr>
        <w:t xml:space="preserve">he amendment was to add industrial and commercial properties to the current Urban Revitalization Plan.  </w:t>
      </w:r>
      <w:r w:rsidR="008A0357">
        <w:rPr>
          <w:rFonts w:ascii="Times New Roman" w:hAnsi="Times New Roman"/>
          <w:color w:val="000000" w:themeColor="text1"/>
          <w:sz w:val="22"/>
          <w:szCs w:val="22"/>
        </w:rPr>
        <w:t>Council approved the draft and c</w:t>
      </w:r>
      <w:r>
        <w:rPr>
          <w:rFonts w:ascii="Times New Roman" w:hAnsi="Times New Roman"/>
          <w:color w:val="000000" w:themeColor="text1"/>
          <w:sz w:val="22"/>
          <w:szCs w:val="22"/>
        </w:rPr>
        <w:t>onsensus agreed to keep December 31, 2024 as the termination date of the Plan, instead of extending it at this time.</w:t>
      </w:r>
    </w:p>
    <w:p w14:paraId="576DEDF0" w14:textId="77777777" w:rsidR="00860544" w:rsidRDefault="00860544" w:rsidP="00860544">
      <w:pPr>
        <w:pStyle w:val="ListParagraph"/>
        <w:ind w:left="1080"/>
        <w:rPr>
          <w:rFonts w:ascii="Times New Roman" w:hAnsi="Times New Roman"/>
          <w:color w:val="000000" w:themeColor="text1"/>
          <w:sz w:val="22"/>
          <w:szCs w:val="22"/>
        </w:rPr>
      </w:pPr>
    </w:p>
    <w:p w14:paraId="6AE0957E" w14:textId="4A314F40" w:rsidR="00452745" w:rsidRDefault="008B7DC7" w:rsidP="00452745">
      <w:pPr>
        <w:pStyle w:val="ListParagraph"/>
        <w:numPr>
          <w:ilvl w:val="0"/>
          <w:numId w:val="3"/>
        </w:numPr>
        <w:rPr>
          <w:rFonts w:ascii="Times New Roman" w:hAnsi="Times New Roman"/>
          <w:color w:val="000000" w:themeColor="text1"/>
          <w:sz w:val="22"/>
          <w:szCs w:val="22"/>
        </w:rPr>
      </w:pPr>
      <w:r w:rsidRPr="00452745">
        <w:rPr>
          <w:rFonts w:ascii="Times New Roman" w:hAnsi="Times New Roman"/>
          <w:color w:val="000000" w:themeColor="text1"/>
          <w:sz w:val="22"/>
          <w:szCs w:val="22"/>
        </w:rPr>
        <w:t>NEW BUSINESS</w:t>
      </w:r>
    </w:p>
    <w:p w14:paraId="44791B35" w14:textId="75EA7FAD" w:rsidR="004C2769" w:rsidRPr="00A12924" w:rsidRDefault="0022418C" w:rsidP="004C2769">
      <w:pPr>
        <w:pStyle w:val="ListParagraph"/>
        <w:numPr>
          <w:ilvl w:val="1"/>
          <w:numId w:val="3"/>
        </w:numPr>
        <w:ind w:left="1080"/>
        <w:rPr>
          <w:rFonts w:ascii="Times New Roman" w:hAnsi="Times New Roman"/>
          <w:color w:val="000000" w:themeColor="text1"/>
          <w:sz w:val="22"/>
          <w:szCs w:val="22"/>
        </w:rPr>
      </w:pPr>
      <w:r>
        <w:rPr>
          <w:rFonts w:ascii="Times New Roman" w:hAnsi="Times New Roman"/>
          <w:bCs/>
          <w:sz w:val="22"/>
          <w:szCs w:val="22"/>
        </w:rPr>
        <w:t>Consider approval of Resolution No. 22-0</w:t>
      </w:r>
      <w:r w:rsidR="004F2754">
        <w:rPr>
          <w:rFonts w:ascii="Times New Roman" w:hAnsi="Times New Roman"/>
          <w:bCs/>
          <w:sz w:val="22"/>
          <w:szCs w:val="22"/>
        </w:rPr>
        <w:t>5</w:t>
      </w:r>
      <w:r w:rsidR="00BF424C">
        <w:rPr>
          <w:rFonts w:ascii="Times New Roman" w:hAnsi="Times New Roman"/>
          <w:bCs/>
          <w:sz w:val="22"/>
          <w:szCs w:val="22"/>
        </w:rPr>
        <w:t xml:space="preserve"> Approving </w:t>
      </w:r>
      <w:r w:rsidR="00B71064">
        <w:rPr>
          <w:rFonts w:ascii="Times New Roman" w:hAnsi="Times New Roman"/>
          <w:bCs/>
          <w:sz w:val="22"/>
          <w:szCs w:val="22"/>
        </w:rPr>
        <w:t>the Tax Abatement Application for 150 NE Maple Avenue, Earlham, Iowa</w:t>
      </w:r>
    </w:p>
    <w:p w14:paraId="43BAEB72" w14:textId="54E0915B" w:rsidR="00A12924" w:rsidRPr="00A12924" w:rsidRDefault="00A12924" w:rsidP="00A12924">
      <w:pPr>
        <w:ind w:left="1080"/>
        <w:rPr>
          <w:rFonts w:ascii="Times New Roman" w:hAnsi="Times New Roman"/>
          <w:b/>
          <w:bCs/>
          <w:color w:val="000000" w:themeColor="text1"/>
          <w:sz w:val="22"/>
          <w:szCs w:val="22"/>
        </w:rPr>
      </w:pPr>
      <w:r w:rsidRPr="00A12924">
        <w:rPr>
          <w:rFonts w:ascii="Times New Roman" w:hAnsi="Times New Roman"/>
          <w:b/>
          <w:bCs/>
          <w:sz w:val="22"/>
          <w:szCs w:val="22"/>
        </w:rPr>
        <w:t xml:space="preserve">Motion by </w:t>
      </w:r>
      <w:r w:rsidR="009538C1">
        <w:rPr>
          <w:rFonts w:ascii="Times New Roman" w:hAnsi="Times New Roman"/>
          <w:b/>
          <w:bCs/>
          <w:sz w:val="22"/>
          <w:szCs w:val="22"/>
        </w:rPr>
        <w:t>Baskin</w:t>
      </w:r>
      <w:r w:rsidRPr="00A12924">
        <w:rPr>
          <w:rFonts w:ascii="Times New Roman" w:hAnsi="Times New Roman"/>
          <w:b/>
          <w:bCs/>
          <w:sz w:val="22"/>
          <w:szCs w:val="22"/>
        </w:rPr>
        <w:t xml:space="preserve">, second by </w:t>
      </w:r>
      <w:r w:rsidR="009538C1">
        <w:rPr>
          <w:rFonts w:ascii="Times New Roman" w:hAnsi="Times New Roman"/>
          <w:b/>
          <w:bCs/>
          <w:sz w:val="22"/>
          <w:szCs w:val="22"/>
        </w:rPr>
        <w:t>Mudge</w:t>
      </w:r>
      <w:r w:rsidRPr="00A12924">
        <w:rPr>
          <w:rFonts w:ascii="Times New Roman" w:hAnsi="Times New Roman"/>
          <w:b/>
          <w:bCs/>
          <w:sz w:val="22"/>
          <w:szCs w:val="22"/>
        </w:rPr>
        <w:t xml:space="preserve"> to approve Resolution No. 22-05 Approving the Tax Abatement Application for 150 NE Maple Avenue, Earlham, Iowa</w:t>
      </w:r>
      <w:r w:rsidR="009538C1">
        <w:rPr>
          <w:rFonts w:ascii="Times New Roman" w:hAnsi="Times New Roman"/>
          <w:b/>
          <w:bCs/>
          <w:sz w:val="22"/>
          <w:szCs w:val="22"/>
        </w:rPr>
        <w:t>.</w:t>
      </w:r>
    </w:p>
    <w:p w14:paraId="62006781" w14:textId="01FC7E11" w:rsidR="00A12924" w:rsidRPr="00BA1BD7" w:rsidRDefault="00A12924" w:rsidP="00A12924">
      <w:pPr>
        <w:ind w:left="720" w:firstLine="360"/>
        <w:rPr>
          <w:rFonts w:ascii="Times New Roman" w:hAnsi="Times New Roman"/>
          <w:b/>
          <w:bCs/>
          <w:sz w:val="22"/>
          <w:szCs w:val="22"/>
        </w:rPr>
      </w:pPr>
      <w:r w:rsidRPr="00BA1BD7">
        <w:rPr>
          <w:rFonts w:ascii="Times New Roman" w:hAnsi="Times New Roman"/>
          <w:b/>
          <w:bCs/>
          <w:sz w:val="22"/>
          <w:szCs w:val="22"/>
        </w:rPr>
        <w:t>Roll:  Ayes – unanimous.  Motion passes.</w:t>
      </w:r>
    </w:p>
    <w:p w14:paraId="50A8CB78" w14:textId="77777777" w:rsidR="00A12924" w:rsidRPr="00A12924" w:rsidRDefault="00A12924" w:rsidP="00A12924">
      <w:pPr>
        <w:ind w:left="1080"/>
        <w:rPr>
          <w:rFonts w:ascii="Times New Roman" w:hAnsi="Times New Roman"/>
          <w:color w:val="000000" w:themeColor="text1"/>
          <w:sz w:val="22"/>
          <w:szCs w:val="22"/>
        </w:rPr>
      </w:pPr>
    </w:p>
    <w:p w14:paraId="23046702" w14:textId="2846F030" w:rsidR="004B0F54" w:rsidRPr="004C2769" w:rsidRDefault="004D2C37" w:rsidP="004C2769">
      <w:pPr>
        <w:pStyle w:val="ListParagraph"/>
        <w:numPr>
          <w:ilvl w:val="1"/>
          <w:numId w:val="3"/>
        </w:numPr>
        <w:ind w:left="1080"/>
        <w:rPr>
          <w:rFonts w:ascii="Times New Roman" w:hAnsi="Times New Roman"/>
          <w:color w:val="000000" w:themeColor="text1"/>
          <w:sz w:val="22"/>
          <w:szCs w:val="22"/>
        </w:rPr>
      </w:pPr>
      <w:r w:rsidRPr="004C2769">
        <w:rPr>
          <w:rFonts w:ascii="Times New Roman" w:hAnsi="Times New Roman"/>
          <w:bCs/>
          <w:sz w:val="22"/>
          <w:szCs w:val="22"/>
        </w:rPr>
        <w:t xml:space="preserve">Consider approval of Resolution No 22-06 Amending the Madison County Mitigation </w:t>
      </w:r>
      <w:r w:rsidR="004B0F54" w:rsidRPr="004C2769">
        <w:rPr>
          <w:rFonts w:ascii="Times New Roman" w:hAnsi="Times New Roman"/>
          <w:bCs/>
          <w:sz w:val="20"/>
          <w:szCs w:val="20"/>
        </w:rPr>
        <w:t>Plan</w:t>
      </w:r>
    </w:p>
    <w:p w14:paraId="72FBE3B9" w14:textId="236303AD" w:rsidR="004B0F54" w:rsidRDefault="004B0F54" w:rsidP="004B0F54">
      <w:pPr>
        <w:ind w:left="360" w:firstLine="720"/>
        <w:rPr>
          <w:rFonts w:ascii="Times New Roman" w:hAnsi="Times New Roman"/>
          <w:bCs/>
          <w:sz w:val="20"/>
          <w:szCs w:val="20"/>
        </w:rPr>
      </w:pPr>
      <w:r w:rsidRPr="004B0F54">
        <w:rPr>
          <w:rFonts w:ascii="Times New Roman" w:hAnsi="Times New Roman"/>
          <w:bCs/>
          <w:sz w:val="20"/>
          <w:szCs w:val="20"/>
        </w:rPr>
        <w:t xml:space="preserve">For The City </w:t>
      </w:r>
      <w:r w:rsidR="00506C1A">
        <w:rPr>
          <w:rFonts w:ascii="Times New Roman" w:hAnsi="Times New Roman"/>
          <w:bCs/>
          <w:sz w:val="20"/>
          <w:szCs w:val="20"/>
        </w:rPr>
        <w:t>o</w:t>
      </w:r>
      <w:r w:rsidRPr="004B0F54">
        <w:rPr>
          <w:rFonts w:ascii="Times New Roman" w:hAnsi="Times New Roman"/>
          <w:bCs/>
          <w:sz w:val="20"/>
          <w:szCs w:val="20"/>
        </w:rPr>
        <w:t xml:space="preserve">f Earlham Identifying </w:t>
      </w:r>
      <w:r w:rsidR="00506C1A">
        <w:rPr>
          <w:rFonts w:ascii="Times New Roman" w:hAnsi="Times New Roman"/>
          <w:bCs/>
          <w:sz w:val="20"/>
          <w:szCs w:val="20"/>
        </w:rPr>
        <w:t>t</w:t>
      </w:r>
      <w:r w:rsidRPr="004B0F54">
        <w:rPr>
          <w:rFonts w:ascii="Times New Roman" w:hAnsi="Times New Roman"/>
          <w:bCs/>
          <w:sz w:val="20"/>
          <w:szCs w:val="20"/>
        </w:rPr>
        <w:t>he Earlham Storm Siren</w:t>
      </w:r>
      <w:r>
        <w:rPr>
          <w:rFonts w:ascii="Times New Roman" w:hAnsi="Times New Roman"/>
          <w:bCs/>
          <w:sz w:val="20"/>
          <w:szCs w:val="20"/>
        </w:rPr>
        <w:t xml:space="preserve"> </w:t>
      </w:r>
      <w:r w:rsidR="00506C1A">
        <w:rPr>
          <w:rFonts w:ascii="Times New Roman" w:hAnsi="Times New Roman"/>
          <w:bCs/>
          <w:sz w:val="20"/>
          <w:szCs w:val="20"/>
        </w:rPr>
        <w:t>a</w:t>
      </w:r>
      <w:r w:rsidRPr="004B0F54">
        <w:rPr>
          <w:rFonts w:ascii="Times New Roman" w:hAnsi="Times New Roman"/>
          <w:bCs/>
          <w:sz w:val="20"/>
          <w:szCs w:val="20"/>
        </w:rPr>
        <w:t xml:space="preserve">s </w:t>
      </w:r>
      <w:r w:rsidR="00506C1A">
        <w:rPr>
          <w:rFonts w:ascii="Times New Roman" w:hAnsi="Times New Roman"/>
          <w:bCs/>
          <w:sz w:val="20"/>
          <w:szCs w:val="20"/>
        </w:rPr>
        <w:t>a</w:t>
      </w:r>
      <w:r w:rsidRPr="004B0F54">
        <w:rPr>
          <w:rFonts w:ascii="Times New Roman" w:hAnsi="Times New Roman"/>
          <w:bCs/>
          <w:sz w:val="20"/>
          <w:szCs w:val="20"/>
        </w:rPr>
        <w:t xml:space="preserve"> Mitigation</w:t>
      </w:r>
      <w:r w:rsidR="00841030">
        <w:rPr>
          <w:rFonts w:ascii="Times New Roman" w:hAnsi="Times New Roman"/>
          <w:bCs/>
          <w:sz w:val="20"/>
          <w:szCs w:val="20"/>
        </w:rPr>
        <w:t xml:space="preserve"> Effort</w:t>
      </w:r>
      <w:r w:rsidR="00FC63D8">
        <w:rPr>
          <w:rFonts w:ascii="Times New Roman" w:hAnsi="Times New Roman"/>
          <w:bCs/>
          <w:sz w:val="20"/>
          <w:szCs w:val="20"/>
        </w:rPr>
        <w:t>.</w:t>
      </w:r>
    </w:p>
    <w:p w14:paraId="2890D3A6" w14:textId="0C48C36A" w:rsidR="00A12924" w:rsidRDefault="00DF250D" w:rsidP="00DF250D">
      <w:pPr>
        <w:ind w:left="1080"/>
        <w:rPr>
          <w:rFonts w:ascii="Times New Roman" w:hAnsi="Times New Roman"/>
          <w:bCs/>
          <w:sz w:val="20"/>
          <w:szCs w:val="20"/>
        </w:rPr>
      </w:pPr>
      <w:r>
        <w:rPr>
          <w:rFonts w:ascii="Times New Roman" w:hAnsi="Times New Roman"/>
          <w:bCs/>
          <w:sz w:val="20"/>
          <w:szCs w:val="20"/>
        </w:rPr>
        <w:t>Hibbs explained this action is required for the Homeland Security grant we are applying for the new storm siren.</w:t>
      </w:r>
    </w:p>
    <w:p w14:paraId="38DBB97F" w14:textId="0D57DAFA" w:rsidR="00A12924" w:rsidRDefault="00A12924" w:rsidP="00A12924">
      <w:pPr>
        <w:ind w:left="1080"/>
        <w:rPr>
          <w:rFonts w:ascii="Times New Roman" w:hAnsi="Times New Roman"/>
          <w:b/>
          <w:sz w:val="20"/>
          <w:szCs w:val="20"/>
        </w:rPr>
      </w:pPr>
      <w:r w:rsidRPr="00A12924">
        <w:rPr>
          <w:rFonts w:ascii="Times New Roman" w:hAnsi="Times New Roman"/>
          <w:b/>
          <w:bCs/>
          <w:sz w:val="22"/>
          <w:szCs w:val="22"/>
        </w:rPr>
        <w:t>Motion by</w:t>
      </w:r>
      <w:r w:rsidR="00DF250D">
        <w:rPr>
          <w:rFonts w:ascii="Times New Roman" w:hAnsi="Times New Roman"/>
          <w:b/>
          <w:bCs/>
          <w:sz w:val="22"/>
          <w:szCs w:val="22"/>
        </w:rPr>
        <w:t xml:space="preserve"> Swalla</w:t>
      </w:r>
      <w:r w:rsidRPr="00A12924">
        <w:rPr>
          <w:rFonts w:ascii="Times New Roman" w:hAnsi="Times New Roman"/>
          <w:b/>
          <w:bCs/>
          <w:sz w:val="22"/>
          <w:szCs w:val="22"/>
        </w:rPr>
        <w:t>, second by</w:t>
      </w:r>
      <w:r w:rsidR="00DF250D">
        <w:rPr>
          <w:rFonts w:ascii="Times New Roman" w:hAnsi="Times New Roman"/>
          <w:b/>
          <w:bCs/>
          <w:sz w:val="22"/>
          <w:szCs w:val="22"/>
        </w:rPr>
        <w:t xml:space="preserve"> Baskin</w:t>
      </w:r>
      <w:r w:rsidRPr="00A12924">
        <w:rPr>
          <w:rFonts w:ascii="Times New Roman" w:hAnsi="Times New Roman"/>
          <w:b/>
          <w:bCs/>
          <w:sz w:val="22"/>
          <w:szCs w:val="22"/>
        </w:rPr>
        <w:t xml:space="preserve">, to approve Resolution </w:t>
      </w:r>
      <w:r w:rsidRPr="00A12924">
        <w:rPr>
          <w:rFonts w:ascii="Times New Roman" w:hAnsi="Times New Roman"/>
          <w:b/>
          <w:sz w:val="22"/>
          <w:szCs w:val="22"/>
        </w:rPr>
        <w:t xml:space="preserve">22-06 Amending the Madison County Mitigation </w:t>
      </w:r>
      <w:r w:rsidRPr="00A12924">
        <w:rPr>
          <w:rFonts w:ascii="Times New Roman" w:hAnsi="Times New Roman"/>
          <w:b/>
          <w:sz w:val="20"/>
          <w:szCs w:val="20"/>
        </w:rPr>
        <w:t>Plan</w:t>
      </w:r>
      <w:r>
        <w:rPr>
          <w:rFonts w:ascii="Times New Roman" w:hAnsi="Times New Roman"/>
          <w:b/>
          <w:sz w:val="20"/>
          <w:szCs w:val="20"/>
        </w:rPr>
        <w:t xml:space="preserve"> </w:t>
      </w:r>
      <w:r w:rsidRPr="00A12924">
        <w:rPr>
          <w:rFonts w:ascii="Times New Roman" w:hAnsi="Times New Roman"/>
          <w:b/>
          <w:sz w:val="20"/>
          <w:szCs w:val="20"/>
        </w:rPr>
        <w:t>For The City of Earlham Identifying the Earlham Storm Siren as a Mitigation Effort.</w:t>
      </w:r>
    </w:p>
    <w:p w14:paraId="6E1BB133" w14:textId="0DC09C0C" w:rsidR="00A12924" w:rsidRPr="00BA1BD7" w:rsidRDefault="00A12924" w:rsidP="00A12924">
      <w:pPr>
        <w:ind w:left="720" w:firstLine="360"/>
        <w:rPr>
          <w:rFonts w:ascii="Times New Roman" w:hAnsi="Times New Roman"/>
          <w:b/>
          <w:bCs/>
          <w:sz w:val="22"/>
          <w:szCs w:val="22"/>
        </w:rPr>
      </w:pPr>
      <w:bookmarkStart w:id="3" w:name="_Hlk92695838"/>
      <w:r w:rsidRPr="00BA1BD7">
        <w:rPr>
          <w:rFonts w:ascii="Times New Roman" w:hAnsi="Times New Roman"/>
          <w:b/>
          <w:bCs/>
          <w:sz w:val="22"/>
          <w:szCs w:val="22"/>
        </w:rPr>
        <w:t>Roll:  Ayes – unanimous.  Motion passes.</w:t>
      </w:r>
    </w:p>
    <w:bookmarkEnd w:id="3"/>
    <w:p w14:paraId="40B21EB6" w14:textId="77777777" w:rsidR="00A12924" w:rsidRDefault="00A12924" w:rsidP="004B0F54">
      <w:pPr>
        <w:ind w:left="360" w:firstLine="720"/>
        <w:rPr>
          <w:rFonts w:ascii="Times New Roman" w:hAnsi="Times New Roman"/>
          <w:bCs/>
          <w:color w:val="000000" w:themeColor="text1"/>
          <w:sz w:val="20"/>
          <w:szCs w:val="20"/>
        </w:rPr>
      </w:pPr>
    </w:p>
    <w:p w14:paraId="0210A8A5" w14:textId="43CF37B9" w:rsidR="00EA121E" w:rsidRPr="00193377" w:rsidRDefault="00EA121E" w:rsidP="004B0F54">
      <w:pPr>
        <w:pStyle w:val="ListParagraph"/>
        <w:numPr>
          <w:ilvl w:val="1"/>
          <w:numId w:val="3"/>
        </w:numPr>
        <w:ind w:left="1080"/>
        <w:rPr>
          <w:rFonts w:ascii="Times New Roman" w:hAnsi="Times New Roman"/>
          <w:bCs/>
          <w:color w:val="000000" w:themeColor="text1"/>
          <w:sz w:val="20"/>
          <w:szCs w:val="20"/>
        </w:rPr>
      </w:pPr>
      <w:r w:rsidRPr="004B0F54">
        <w:rPr>
          <w:rFonts w:ascii="Times New Roman" w:hAnsi="Times New Roman"/>
          <w:color w:val="000000" w:themeColor="text1"/>
          <w:sz w:val="22"/>
          <w:szCs w:val="22"/>
        </w:rPr>
        <w:t xml:space="preserve">Consider approval of motion to approve Amendment </w:t>
      </w:r>
      <w:r w:rsidR="00891609" w:rsidRPr="004B0F54">
        <w:rPr>
          <w:rFonts w:ascii="Times New Roman" w:hAnsi="Times New Roman"/>
          <w:color w:val="000000" w:themeColor="text1"/>
          <w:sz w:val="22"/>
          <w:szCs w:val="22"/>
        </w:rPr>
        <w:t xml:space="preserve">#2 </w:t>
      </w:r>
      <w:r w:rsidRPr="004B0F54">
        <w:rPr>
          <w:rFonts w:ascii="Times New Roman" w:hAnsi="Times New Roman"/>
          <w:color w:val="000000" w:themeColor="text1"/>
          <w:sz w:val="22"/>
          <w:szCs w:val="22"/>
        </w:rPr>
        <w:t>to Agreement between Shive-Hattery, Inc and City of Earlham regarding the Wastewater Treatment Improvements Project</w:t>
      </w:r>
      <w:r w:rsidR="00860544" w:rsidRPr="004B0F54">
        <w:rPr>
          <w:rFonts w:ascii="Times New Roman" w:hAnsi="Times New Roman"/>
          <w:color w:val="000000" w:themeColor="text1"/>
          <w:sz w:val="22"/>
          <w:szCs w:val="22"/>
        </w:rPr>
        <w:t>.</w:t>
      </w:r>
    </w:p>
    <w:p w14:paraId="7F998A5F" w14:textId="26CE5F8E" w:rsidR="00193377" w:rsidRDefault="00DF250D" w:rsidP="00DF250D">
      <w:pPr>
        <w:ind w:left="1080"/>
        <w:rPr>
          <w:rFonts w:ascii="Times New Roman" w:hAnsi="Times New Roman"/>
          <w:bCs/>
          <w:color w:val="000000" w:themeColor="text1"/>
          <w:sz w:val="20"/>
          <w:szCs w:val="20"/>
        </w:rPr>
      </w:pPr>
      <w:r>
        <w:rPr>
          <w:rFonts w:ascii="Times New Roman" w:hAnsi="Times New Roman"/>
          <w:bCs/>
          <w:color w:val="000000" w:themeColor="text1"/>
          <w:sz w:val="20"/>
          <w:szCs w:val="20"/>
        </w:rPr>
        <w:t>Coffman explained this Amendment to the Agreement with Shive-Hattery is due to rebidding, value engineering, SRF assistance, and the clean water storm water project (part of WW Treatment Project).</w:t>
      </w:r>
    </w:p>
    <w:p w14:paraId="696A0EA3" w14:textId="7D67F64C" w:rsidR="00A12924" w:rsidRPr="00A12924" w:rsidRDefault="00A12924" w:rsidP="00A12924">
      <w:pPr>
        <w:ind w:left="1080"/>
        <w:rPr>
          <w:rFonts w:ascii="Times New Roman" w:hAnsi="Times New Roman"/>
          <w:b/>
          <w:bCs/>
          <w:color w:val="000000" w:themeColor="text1"/>
          <w:sz w:val="20"/>
          <w:szCs w:val="20"/>
        </w:rPr>
      </w:pPr>
      <w:bookmarkStart w:id="4" w:name="_Hlk92695882"/>
      <w:r w:rsidRPr="00A12924">
        <w:rPr>
          <w:rFonts w:ascii="Times New Roman" w:hAnsi="Times New Roman"/>
          <w:b/>
          <w:bCs/>
          <w:sz w:val="22"/>
          <w:szCs w:val="22"/>
        </w:rPr>
        <w:t xml:space="preserve">Motion by </w:t>
      </w:r>
      <w:r w:rsidR="00DF250D">
        <w:rPr>
          <w:rFonts w:ascii="Times New Roman" w:hAnsi="Times New Roman"/>
          <w:b/>
          <w:bCs/>
          <w:sz w:val="22"/>
          <w:szCs w:val="22"/>
        </w:rPr>
        <w:t>Baskin</w:t>
      </w:r>
      <w:r w:rsidRPr="00A12924">
        <w:rPr>
          <w:rFonts w:ascii="Times New Roman" w:hAnsi="Times New Roman"/>
          <w:b/>
          <w:bCs/>
          <w:sz w:val="22"/>
          <w:szCs w:val="22"/>
        </w:rPr>
        <w:t>, second by</w:t>
      </w:r>
      <w:r w:rsidR="00DF250D">
        <w:rPr>
          <w:rFonts w:ascii="Times New Roman" w:hAnsi="Times New Roman"/>
          <w:b/>
          <w:bCs/>
          <w:sz w:val="22"/>
          <w:szCs w:val="22"/>
        </w:rPr>
        <w:t xml:space="preserve"> Mudge</w:t>
      </w:r>
      <w:r w:rsidRPr="00A12924">
        <w:rPr>
          <w:rFonts w:ascii="Times New Roman" w:hAnsi="Times New Roman"/>
          <w:b/>
          <w:bCs/>
          <w:sz w:val="22"/>
          <w:szCs w:val="22"/>
        </w:rPr>
        <w:t xml:space="preserve">, to approve </w:t>
      </w:r>
      <w:r w:rsidRPr="00A12924">
        <w:rPr>
          <w:rFonts w:ascii="Times New Roman" w:hAnsi="Times New Roman"/>
          <w:b/>
          <w:bCs/>
          <w:color w:val="000000" w:themeColor="text1"/>
          <w:sz w:val="22"/>
          <w:szCs w:val="22"/>
        </w:rPr>
        <w:t>Amendment #2 to Agreement between Shive-Hattery, Inc and City of Earlham regarding the Wastewater Treatment Improvements Project.</w:t>
      </w:r>
    </w:p>
    <w:p w14:paraId="67CFA324" w14:textId="77777777" w:rsidR="00884D98" w:rsidRDefault="00193377" w:rsidP="00884D98">
      <w:pPr>
        <w:ind w:left="720" w:firstLine="360"/>
        <w:rPr>
          <w:rFonts w:ascii="Times New Roman" w:hAnsi="Times New Roman"/>
          <w:b/>
          <w:bCs/>
          <w:sz w:val="22"/>
          <w:szCs w:val="22"/>
        </w:rPr>
      </w:pPr>
      <w:r w:rsidRPr="00BA1BD7">
        <w:rPr>
          <w:rFonts w:ascii="Times New Roman" w:hAnsi="Times New Roman"/>
          <w:b/>
          <w:bCs/>
          <w:sz w:val="22"/>
          <w:szCs w:val="22"/>
        </w:rPr>
        <w:t>Roll:  Ayes – unanimous.  Motion passes.</w:t>
      </w:r>
      <w:bookmarkEnd w:id="4"/>
    </w:p>
    <w:p w14:paraId="122E755B" w14:textId="77777777" w:rsidR="00884D98" w:rsidRPr="00884D98" w:rsidRDefault="00884D98" w:rsidP="00884D98">
      <w:pPr>
        <w:ind w:left="720" w:firstLine="360"/>
        <w:rPr>
          <w:rFonts w:ascii="Times New Roman" w:hAnsi="Times New Roman"/>
          <w:sz w:val="22"/>
          <w:szCs w:val="22"/>
        </w:rPr>
      </w:pPr>
    </w:p>
    <w:p w14:paraId="1F1821A3" w14:textId="7A54F7E3" w:rsidR="004B0F54" w:rsidRPr="00884D98" w:rsidRDefault="004B0F54" w:rsidP="00884D98">
      <w:pPr>
        <w:pStyle w:val="ListParagraph"/>
        <w:numPr>
          <w:ilvl w:val="1"/>
          <w:numId w:val="3"/>
        </w:numPr>
        <w:ind w:left="1080"/>
        <w:rPr>
          <w:rFonts w:ascii="Times New Roman" w:hAnsi="Times New Roman"/>
          <w:sz w:val="22"/>
          <w:szCs w:val="22"/>
        </w:rPr>
      </w:pPr>
      <w:r w:rsidRPr="00884D98">
        <w:rPr>
          <w:rFonts w:ascii="Times New Roman" w:hAnsi="Times New Roman"/>
          <w:color w:val="000000" w:themeColor="text1"/>
          <w:sz w:val="22"/>
          <w:szCs w:val="22"/>
        </w:rPr>
        <w:t xml:space="preserve">Consider approval of motion to approve Professional Services Agreement </w:t>
      </w:r>
      <w:r w:rsidR="004C2769" w:rsidRPr="00884D98">
        <w:rPr>
          <w:rFonts w:ascii="Times New Roman" w:hAnsi="Times New Roman"/>
          <w:color w:val="000000" w:themeColor="text1"/>
          <w:sz w:val="22"/>
          <w:szCs w:val="22"/>
        </w:rPr>
        <w:t>with Shive-Hattery f</w:t>
      </w:r>
      <w:r w:rsidRPr="00884D98">
        <w:rPr>
          <w:rFonts w:ascii="Times New Roman" w:hAnsi="Times New Roman"/>
          <w:color w:val="000000" w:themeColor="text1"/>
          <w:sz w:val="22"/>
          <w:szCs w:val="22"/>
        </w:rPr>
        <w:t>or Sponsored Project funding from State Revolving Fund</w:t>
      </w:r>
      <w:r w:rsidR="00193377" w:rsidRPr="00884D98">
        <w:rPr>
          <w:rFonts w:ascii="Times New Roman" w:hAnsi="Times New Roman"/>
          <w:color w:val="000000" w:themeColor="text1"/>
          <w:sz w:val="22"/>
          <w:szCs w:val="22"/>
        </w:rPr>
        <w:t>.</w:t>
      </w:r>
    </w:p>
    <w:p w14:paraId="1D2D0E09" w14:textId="178BA8D5" w:rsidR="00193377" w:rsidRPr="00193377" w:rsidRDefault="00193377" w:rsidP="00193377">
      <w:pPr>
        <w:ind w:left="1080"/>
        <w:rPr>
          <w:rFonts w:ascii="Times New Roman" w:hAnsi="Times New Roman"/>
          <w:b/>
          <w:bCs/>
          <w:color w:val="000000" w:themeColor="text1"/>
          <w:sz w:val="20"/>
          <w:szCs w:val="20"/>
        </w:rPr>
      </w:pPr>
      <w:bookmarkStart w:id="5" w:name="_Hlk92695982"/>
      <w:r w:rsidRPr="00193377">
        <w:rPr>
          <w:rFonts w:ascii="Times New Roman" w:hAnsi="Times New Roman"/>
          <w:b/>
          <w:bCs/>
          <w:sz w:val="22"/>
          <w:szCs w:val="22"/>
        </w:rPr>
        <w:t>Motion by</w:t>
      </w:r>
      <w:r w:rsidR="00884D98">
        <w:rPr>
          <w:rFonts w:ascii="Times New Roman" w:hAnsi="Times New Roman"/>
          <w:b/>
          <w:bCs/>
          <w:sz w:val="22"/>
          <w:szCs w:val="22"/>
        </w:rPr>
        <w:t xml:space="preserve"> </w:t>
      </w:r>
      <w:r w:rsidR="00F109EF">
        <w:rPr>
          <w:rFonts w:ascii="Times New Roman" w:hAnsi="Times New Roman"/>
          <w:b/>
          <w:bCs/>
          <w:sz w:val="22"/>
          <w:szCs w:val="22"/>
        </w:rPr>
        <w:t>Swalla</w:t>
      </w:r>
      <w:r w:rsidRPr="00193377">
        <w:rPr>
          <w:rFonts w:ascii="Times New Roman" w:hAnsi="Times New Roman"/>
          <w:b/>
          <w:bCs/>
          <w:sz w:val="22"/>
          <w:szCs w:val="22"/>
        </w:rPr>
        <w:t>, second by</w:t>
      </w:r>
      <w:r w:rsidR="00F109EF">
        <w:rPr>
          <w:rFonts w:ascii="Times New Roman" w:hAnsi="Times New Roman"/>
          <w:b/>
          <w:bCs/>
          <w:sz w:val="22"/>
          <w:szCs w:val="22"/>
        </w:rPr>
        <w:t xml:space="preserve"> Baskin</w:t>
      </w:r>
      <w:r w:rsidRPr="00193377">
        <w:rPr>
          <w:rFonts w:ascii="Times New Roman" w:hAnsi="Times New Roman"/>
          <w:b/>
          <w:bCs/>
          <w:sz w:val="22"/>
          <w:szCs w:val="22"/>
        </w:rPr>
        <w:t xml:space="preserve">, to approve </w:t>
      </w:r>
      <w:r w:rsidRPr="00193377">
        <w:rPr>
          <w:rFonts w:ascii="Times New Roman" w:hAnsi="Times New Roman"/>
          <w:b/>
          <w:bCs/>
          <w:color w:val="000000" w:themeColor="text1"/>
          <w:sz w:val="22"/>
          <w:szCs w:val="22"/>
        </w:rPr>
        <w:t>Professional Services Agreement with Shive-Hattery for Sponsored Project funding from State Revolving Fund</w:t>
      </w:r>
      <w:r>
        <w:rPr>
          <w:rFonts w:ascii="Times New Roman" w:hAnsi="Times New Roman"/>
          <w:b/>
          <w:bCs/>
          <w:color w:val="000000" w:themeColor="text1"/>
          <w:sz w:val="22"/>
          <w:szCs w:val="22"/>
        </w:rPr>
        <w:t>.</w:t>
      </w:r>
    </w:p>
    <w:p w14:paraId="3FAB81AB" w14:textId="0CA7ED27" w:rsidR="00193377" w:rsidRPr="00BA1BD7" w:rsidRDefault="00193377" w:rsidP="00193377">
      <w:pPr>
        <w:ind w:left="720" w:firstLine="360"/>
        <w:rPr>
          <w:rFonts w:ascii="Times New Roman" w:hAnsi="Times New Roman"/>
          <w:b/>
          <w:bCs/>
          <w:sz w:val="22"/>
          <w:szCs w:val="22"/>
        </w:rPr>
      </w:pPr>
      <w:r w:rsidRPr="00BA1BD7">
        <w:rPr>
          <w:rFonts w:ascii="Times New Roman" w:hAnsi="Times New Roman"/>
          <w:b/>
          <w:bCs/>
          <w:sz w:val="22"/>
          <w:szCs w:val="22"/>
        </w:rPr>
        <w:t>Roll:  Ayes – unanimous.  Motion passes.</w:t>
      </w:r>
    </w:p>
    <w:bookmarkEnd w:id="5"/>
    <w:p w14:paraId="35CC9CFD" w14:textId="77777777" w:rsidR="00193377" w:rsidRPr="00193377" w:rsidRDefault="00193377" w:rsidP="00193377">
      <w:pPr>
        <w:ind w:left="1080"/>
        <w:rPr>
          <w:rFonts w:ascii="Times New Roman" w:hAnsi="Times New Roman"/>
          <w:bCs/>
          <w:color w:val="000000" w:themeColor="text1"/>
          <w:sz w:val="20"/>
          <w:szCs w:val="20"/>
        </w:rPr>
      </w:pPr>
    </w:p>
    <w:p w14:paraId="612AC4DD" w14:textId="53F3094C" w:rsidR="00506C1A" w:rsidRPr="00193377" w:rsidRDefault="00506C1A" w:rsidP="004B0F54">
      <w:pPr>
        <w:pStyle w:val="ListParagraph"/>
        <w:numPr>
          <w:ilvl w:val="1"/>
          <w:numId w:val="3"/>
        </w:numPr>
        <w:ind w:left="1080"/>
        <w:rPr>
          <w:rFonts w:ascii="Times New Roman" w:hAnsi="Times New Roman"/>
          <w:bCs/>
          <w:color w:val="000000" w:themeColor="text1"/>
          <w:sz w:val="20"/>
          <w:szCs w:val="20"/>
        </w:rPr>
      </w:pPr>
      <w:r>
        <w:rPr>
          <w:rFonts w:ascii="Times New Roman" w:hAnsi="Times New Roman"/>
          <w:color w:val="000000" w:themeColor="text1"/>
          <w:sz w:val="22"/>
          <w:szCs w:val="22"/>
        </w:rPr>
        <w:t xml:space="preserve">Set the date and time for the Public Hearing on the Max Levy for the FY23 Budget for </w:t>
      </w:r>
      <w:bookmarkStart w:id="6" w:name="_Hlk92696005"/>
      <w:r w:rsidR="00746413">
        <w:rPr>
          <w:rFonts w:ascii="Times New Roman" w:hAnsi="Times New Roman"/>
          <w:color w:val="000000" w:themeColor="text1"/>
          <w:sz w:val="22"/>
          <w:szCs w:val="22"/>
        </w:rPr>
        <w:t xml:space="preserve">Monday, </w:t>
      </w:r>
      <w:r>
        <w:rPr>
          <w:rFonts w:ascii="Times New Roman" w:hAnsi="Times New Roman"/>
          <w:color w:val="000000" w:themeColor="text1"/>
          <w:sz w:val="22"/>
          <w:szCs w:val="22"/>
        </w:rPr>
        <w:t xml:space="preserve">February 14, 2022, </w:t>
      </w:r>
      <w:r w:rsidR="00746413">
        <w:rPr>
          <w:rFonts w:ascii="Times New Roman" w:hAnsi="Times New Roman"/>
          <w:color w:val="000000" w:themeColor="text1"/>
          <w:sz w:val="22"/>
          <w:szCs w:val="22"/>
        </w:rPr>
        <w:t xml:space="preserve">at </w:t>
      </w:r>
      <w:r>
        <w:rPr>
          <w:rFonts w:ascii="Times New Roman" w:hAnsi="Times New Roman"/>
          <w:color w:val="000000" w:themeColor="text1"/>
          <w:sz w:val="22"/>
          <w:szCs w:val="22"/>
        </w:rPr>
        <w:t>7:00 p.m.</w:t>
      </w:r>
    </w:p>
    <w:bookmarkEnd w:id="6"/>
    <w:p w14:paraId="68F33B8D" w14:textId="0D5E77FB" w:rsidR="00193377" w:rsidRPr="00193377" w:rsidRDefault="00193377" w:rsidP="00193377">
      <w:pPr>
        <w:ind w:left="1080"/>
        <w:rPr>
          <w:rFonts w:ascii="Times New Roman" w:hAnsi="Times New Roman"/>
          <w:b/>
          <w:bCs/>
          <w:color w:val="000000" w:themeColor="text1"/>
          <w:sz w:val="20"/>
          <w:szCs w:val="20"/>
        </w:rPr>
      </w:pPr>
      <w:r w:rsidRPr="00193377">
        <w:rPr>
          <w:rFonts w:ascii="Times New Roman" w:hAnsi="Times New Roman"/>
          <w:b/>
          <w:bCs/>
          <w:sz w:val="22"/>
          <w:szCs w:val="22"/>
        </w:rPr>
        <w:t xml:space="preserve">Motion by </w:t>
      </w:r>
      <w:r w:rsidR="00F109EF">
        <w:rPr>
          <w:rFonts w:ascii="Times New Roman" w:hAnsi="Times New Roman"/>
          <w:b/>
          <w:bCs/>
          <w:sz w:val="22"/>
          <w:szCs w:val="22"/>
        </w:rPr>
        <w:t>Mudge</w:t>
      </w:r>
      <w:r w:rsidRPr="00193377">
        <w:rPr>
          <w:rFonts w:ascii="Times New Roman" w:hAnsi="Times New Roman"/>
          <w:b/>
          <w:bCs/>
          <w:sz w:val="22"/>
          <w:szCs w:val="22"/>
        </w:rPr>
        <w:t xml:space="preserve">, second by </w:t>
      </w:r>
      <w:r w:rsidR="00F109EF">
        <w:rPr>
          <w:rFonts w:ascii="Times New Roman" w:hAnsi="Times New Roman"/>
          <w:b/>
          <w:bCs/>
          <w:sz w:val="22"/>
          <w:szCs w:val="22"/>
        </w:rPr>
        <w:t>Nelson</w:t>
      </w:r>
      <w:r w:rsidRPr="00193377">
        <w:rPr>
          <w:rFonts w:ascii="Times New Roman" w:hAnsi="Times New Roman"/>
          <w:b/>
          <w:bCs/>
          <w:sz w:val="22"/>
          <w:szCs w:val="22"/>
        </w:rPr>
        <w:t xml:space="preserve">, to approve </w:t>
      </w:r>
      <w:r w:rsidRPr="00193377">
        <w:rPr>
          <w:rFonts w:ascii="Times New Roman" w:hAnsi="Times New Roman"/>
          <w:b/>
          <w:bCs/>
          <w:color w:val="000000" w:themeColor="text1"/>
          <w:sz w:val="22"/>
          <w:szCs w:val="22"/>
        </w:rPr>
        <w:t>Monday, February 14, 2022, at 7:00 p.m. as the date and time for the Public Hearing on the Max Levy for the FY23 Budget</w:t>
      </w:r>
      <w:r>
        <w:rPr>
          <w:rFonts w:ascii="Times New Roman" w:hAnsi="Times New Roman"/>
          <w:b/>
          <w:bCs/>
          <w:color w:val="000000" w:themeColor="text1"/>
          <w:sz w:val="22"/>
          <w:szCs w:val="22"/>
        </w:rPr>
        <w:t>.</w:t>
      </w:r>
    </w:p>
    <w:p w14:paraId="3B1A851F" w14:textId="22BF9A1B" w:rsidR="00193377" w:rsidRDefault="00193377" w:rsidP="00F109EF">
      <w:pPr>
        <w:ind w:left="360" w:firstLine="720"/>
        <w:rPr>
          <w:rFonts w:ascii="Times New Roman" w:hAnsi="Times New Roman"/>
          <w:b/>
          <w:bCs/>
          <w:sz w:val="22"/>
          <w:szCs w:val="22"/>
        </w:rPr>
      </w:pPr>
      <w:r w:rsidRPr="00BA1BD7">
        <w:rPr>
          <w:rFonts w:ascii="Times New Roman" w:hAnsi="Times New Roman"/>
          <w:b/>
          <w:bCs/>
          <w:sz w:val="22"/>
          <w:szCs w:val="22"/>
        </w:rPr>
        <w:t>Roll:  Ayes – unanimous.  Motion passes.</w:t>
      </w:r>
    </w:p>
    <w:p w14:paraId="2B87C212" w14:textId="122CF23A" w:rsidR="00F109EF" w:rsidRDefault="00F109EF" w:rsidP="00F109EF">
      <w:pPr>
        <w:ind w:left="360" w:firstLine="720"/>
        <w:rPr>
          <w:rFonts w:ascii="Times New Roman" w:hAnsi="Times New Roman"/>
          <w:b/>
          <w:bCs/>
          <w:sz w:val="22"/>
          <w:szCs w:val="22"/>
        </w:rPr>
      </w:pPr>
    </w:p>
    <w:p w14:paraId="61554BB2" w14:textId="2045E773" w:rsidR="00F109EF" w:rsidRDefault="00F109EF" w:rsidP="00F109EF">
      <w:pPr>
        <w:ind w:left="360" w:firstLine="720"/>
        <w:rPr>
          <w:rFonts w:ascii="Times New Roman" w:hAnsi="Times New Roman"/>
          <w:b/>
          <w:bCs/>
          <w:sz w:val="22"/>
          <w:szCs w:val="22"/>
        </w:rPr>
      </w:pPr>
    </w:p>
    <w:p w14:paraId="34CCDCF4" w14:textId="32453CA1" w:rsidR="00F109EF" w:rsidRDefault="00F109EF" w:rsidP="00F109EF">
      <w:pPr>
        <w:ind w:left="360" w:firstLine="720"/>
        <w:rPr>
          <w:rFonts w:ascii="Times New Roman" w:hAnsi="Times New Roman"/>
          <w:b/>
          <w:bCs/>
          <w:sz w:val="22"/>
          <w:szCs w:val="22"/>
        </w:rPr>
      </w:pPr>
    </w:p>
    <w:p w14:paraId="35B0E950" w14:textId="77777777" w:rsidR="00827402" w:rsidRPr="00E24ADC" w:rsidRDefault="00827402" w:rsidP="00827402">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EF36F76" w14:textId="77777777" w:rsidR="00827402" w:rsidRPr="00E24ADC" w:rsidRDefault="00827402" w:rsidP="00827402">
      <w:pPr>
        <w:ind w:left="-450"/>
        <w:rPr>
          <w:rFonts w:ascii="Times New Roman" w:hAnsi="Times New Roman"/>
          <w:sz w:val="18"/>
          <w:szCs w:val="18"/>
        </w:rPr>
      </w:pPr>
      <w:r>
        <w:rPr>
          <w:rFonts w:ascii="Times New Roman" w:hAnsi="Times New Roman"/>
          <w:i/>
          <w:sz w:val="18"/>
          <w:szCs w:val="18"/>
        </w:rPr>
        <w:t>January 10</w:t>
      </w:r>
      <w:r w:rsidRPr="00E24ADC">
        <w:rPr>
          <w:rFonts w:ascii="Times New Roman" w:hAnsi="Times New Roman"/>
          <w:i/>
          <w:sz w:val="18"/>
          <w:szCs w:val="18"/>
        </w:rPr>
        <w:t>, 202</w:t>
      </w:r>
      <w:r>
        <w:rPr>
          <w:rFonts w:ascii="Times New Roman" w:hAnsi="Times New Roman"/>
          <w:i/>
          <w:sz w:val="18"/>
          <w:szCs w:val="18"/>
        </w:rPr>
        <w:t>2</w:t>
      </w:r>
    </w:p>
    <w:p w14:paraId="3C07F40F" w14:textId="4939D507" w:rsidR="00827402" w:rsidRPr="00E24ADC" w:rsidRDefault="00827402" w:rsidP="00827402">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34175669" w14:textId="77777777" w:rsidR="00193377" w:rsidRPr="00193377" w:rsidRDefault="00193377" w:rsidP="00193377">
      <w:pPr>
        <w:ind w:left="1080"/>
        <w:rPr>
          <w:rFonts w:ascii="Times New Roman" w:hAnsi="Times New Roman"/>
          <w:bCs/>
          <w:color w:val="000000" w:themeColor="text1"/>
          <w:sz w:val="20"/>
          <w:szCs w:val="20"/>
        </w:rPr>
      </w:pPr>
    </w:p>
    <w:p w14:paraId="3B28FA1A" w14:textId="48650AF8" w:rsidR="003D5A65" w:rsidRDefault="003D5A65" w:rsidP="00E45841">
      <w:pPr>
        <w:pStyle w:val="ListParagraph"/>
        <w:numPr>
          <w:ilvl w:val="0"/>
          <w:numId w:val="3"/>
        </w:numPr>
        <w:rPr>
          <w:rFonts w:ascii="Times New Roman" w:hAnsi="Times New Roman"/>
          <w:sz w:val="22"/>
          <w:szCs w:val="22"/>
        </w:rPr>
      </w:pPr>
      <w:r w:rsidRPr="001C4368">
        <w:rPr>
          <w:rFonts w:ascii="Times New Roman" w:hAnsi="Times New Roman"/>
          <w:sz w:val="22"/>
          <w:szCs w:val="22"/>
        </w:rPr>
        <w:t xml:space="preserve">Mayor’s Report </w:t>
      </w:r>
    </w:p>
    <w:p w14:paraId="6762AE9F" w14:textId="314B835D" w:rsidR="00193377" w:rsidRDefault="00DD26ED" w:rsidP="00827402">
      <w:pPr>
        <w:ind w:left="720"/>
        <w:rPr>
          <w:rFonts w:ascii="Times New Roman" w:hAnsi="Times New Roman"/>
          <w:sz w:val="22"/>
          <w:szCs w:val="22"/>
        </w:rPr>
      </w:pPr>
      <w:r>
        <w:rPr>
          <w:rFonts w:ascii="Times New Roman" w:hAnsi="Times New Roman"/>
          <w:sz w:val="22"/>
          <w:szCs w:val="22"/>
        </w:rPr>
        <w:t>Attended usual meetings</w:t>
      </w:r>
    </w:p>
    <w:p w14:paraId="6758CFB4" w14:textId="77777777" w:rsidR="00193377" w:rsidRPr="009F4BD0" w:rsidRDefault="00193377" w:rsidP="00193377">
      <w:pPr>
        <w:rPr>
          <w:rFonts w:ascii="Times New Roman" w:hAnsi="Times New Roman"/>
          <w:sz w:val="22"/>
          <w:szCs w:val="22"/>
        </w:rPr>
      </w:pPr>
    </w:p>
    <w:p w14:paraId="2C6B7D6E" w14:textId="230859D0" w:rsidR="00705504" w:rsidRPr="009F4BD0" w:rsidRDefault="003D5A65" w:rsidP="000E762C">
      <w:pPr>
        <w:pStyle w:val="ListParagraph"/>
        <w:numPr>
          <w:ilvl w:val="0"/>
          <w:numId w:val="3"/>
        </w:numPr>
        <w:rPr>
          <w:rFonts w:ascii="Times New Roman" w:hAnsi="Times New Roman"/>
          <w:sz w:val="22"/>
          <w:szCs w:val="22"/>
        </w:rPr>
      </w:pPr>
      <w:r w:rsidRPr="009F4BD0">
        <w:rPr>
          <w:rFonts w:ascii="Times New Roman" w:hAnsi="Times New Roman"/>
          <w:sz w:val="22"/>
          <w:szCs w:val="22"/>
        </w:rPr>
        <w:t>Clerk’s Report</w:t>
      </w:r>
      <w:r w:rsidR="00DD1967" w:rsidRPr="009F4BD0">
        <w:rPr>
          <w:rFonts w:ascii="Times New Roman" w:hAnsi="Times New Roman"/>
          <w:sz w:val="22"/>
          <w:szCs w:val="22"/>
        </w:rPr>
        <w:t xml:space="preserve"> </w:t>
      </w:r>
    </w:p>
    <w:p w14:paraId="126A4C65" w14:textId="2DE193FD" w:rsidR="00193377" w:rsidRDefault="00DD26ED" w:rsidP="00DD26ED">
      <w:pPr>
        <w:ind w:left="720"/>
        <w:rPr>
          <w:rFonts w:ascii="Times New Roman" w:hAnsi="Times New Roman"/>
          <w:sz w:val="22"/>
          <w:szCs w:val="22"/>
        </w:rPr>
      </w:pPr>
      <w:r w:rsidRPr="009F4BD0">
        <w:rPr>
          <w:rFonts w:ascii="Times New Roman" w:hAnsi="Times New Roman"/>
          <w:sz w:val="22"/>
          <w:szCs w:val="22"/>
        </w:rPr>
        <w:t xml:space="preserve">Stated she has been working on budget and max levy.  Distributed copies of the FY21 Audit.  Stated Lauren Volz informed her that he will be retiring and has sold his firm.  She has met the new agent and the office will remain in Stuart. </w:t>
      </w:r>
    </w:p>
    <w:p w14:paraId="41F72C66" w14:textId="77777777" w:rsidR="009F4BD0" w:rsidRDefault="009F4BD0" w:rsidP="00DD26ED">
      <w:pPr>
        <w:ind w:left="720"/>
        <w:rPr>
          <w:rFonts w:ascii="Times New Roman" w:hAnsi="Times New Roman"/>
          <w:sz w:val="22"/>
          <w:szCs w:val="22"/>
        </w:rPr>
      </w:pPr>
    </w:p>
    <w:p w14:paraId="247F43A0" w14:textId="393AB865" w:rsidR="003D5A65" w:rsidRDefault="003D5A65" w:rsidP="000E762C">
      <w:pPr>
        <w:numPr>
          <w:ilvl w:val="0"/>
          <w:numId w:val="3"/>
        </w:numPr>
        <w:rPr>
          <w:rFonts w:ascii="Times New Roman" w:hAnsi="Times New Roman"/>
          <w:sz w:val="22"/>
          <w:szCs w:val="22"/>
        </w:rPr>
      </w:pPr>
      <w:r w:rsidRPr="001C4368">
        <w:rPr>
          <w:rFonts w:ascii="Times New Roman" w:hAnsi="Times New Roman"/>
          <w:sz w:val="22"/>
          <w:szCs w:val="22"/>
        </w:rPr>
        <w:t xml:space="preserve">Council comments/discussion </w:t>
      </w:r>
      <w:r w:rsidR="009F4BD0">
        <w:rPr>
          <w:rFonts w:ascii="Times New Roman" w:hAnsi="Times New Roman"/>
          <w:sz w:val="22"/>
          <w:szCs w:val="22"/>
        </w:rPr>
        <w:t>- none</w:t>
      </w:r>
    </w:p>
    <w:p w14:paraId="77ADF2E8" w14:textId="00F19DB3" w:rsidR="00193377" w:rsidRDefault="00193377" w:rsidP="00193377">
      <w:pPr>
        <w:ind w:left="720"/>
        <w:rPr>
          <w:rFonts w:ascii="Times New Roman" w:hAnsi="Times New Roman"/>
          <w:sz w:val="22"/>
          <w:szCs w:val="22"/>
        </w:rPr>
      </w:pPr>
    </w:p>
    <w:p w14:paraId="3CBCDF8B" w14:textId="4B117136" w:rsidR="00207FF7" w:rsidRDefault="003D5A65" w:rsidP="000E762C">
      <w:pPr>
        <w:numPr>
          <w:ilvl w:val="0"/>
          <w:numId w:val="3"/>
        </w:numPr>
        <w:rPr>
          <w:rFonts w:ascii="Times New Roman" w:hAnsi="Times New Roman"/>
          <w:sz w:val="22"/>
          <w:szCs w:val="22"/>
        </w:rPr>
      </w:pPr>
      <w:r w:rsidRPr="001C4368">
        <w:rPr>
          <w:rFonts w:ascii="Times New Roman" w:hAnsi="Times New Roman"/>
          <w:sz w:val="22"/>
          <w:szCs w:val="22"/>
        </w:rPr>
        <w:t>Adjourn</w:t>
      </w:r>
      <w:r w:rsidRPr="006E5026">
        <w:rPr>
          <w:rFonts w:ascii="Times New Roman" w:hAnsi="Times New Roman"/>
          <w:sz w:val="22"/>
          <w:szCs w:val="22"/>
        </w:rPr>
        <w:t xml:space="preserve"> </w:t>
      </w:r>
    </w:p>
    <w:p w14:paraId="6D417E0C" w14:textId="58AF1EAB" w:rsidR="00193377" w:rsidRPr="00193377" w:rsidRDefault="00193377" w:rsidP="00CF3BF8">
      <w:pPr>
        <w:pStyle w:val="ListParagraph"/>
        <w:rPr>
          <w:rFonts w:ascii="Times New Roman" w:hAnsi="Times New Roman"/>
          <w:b/>
          <w:bCs/>
          <w:sz w:val="22"/>
          <w:szCs w:val="22"/>
        </w:rPr>
      </w:pPr>
      <w:r w:rsidRPr="00193377">
        <w:rPr>
          <w:rFonts w:ascii="Times New Roman" w:hAnsi="Times New Roman"/>
          <w:b/>
          <w:bCs/>
          <w:sz w:val="22"/>
          <w:szCs w:val="22"/>
        </w:rPr>
        <w:t xml:space="preserve">Motion by </w:t>
      </w:r>
      <w:r w:rsidR="009F4BD0">
        <w:rPr>
          <w:rFonts w:ascii="Times New Roman" w:hAnsi="Times New Roman"/>
          <w:b/>
          <w:bCs/>
          <w:sz w:val="22"/>
          <w:szCs w:val="22"/>
        </w:rPr>
        <w:t>Baskin</w:t>
      </w:r>
      <w:r w:rsidRPr="00193377">
        <w:rPr>
          <w:rFonts w:ascii="Times New Roman" w:hAnsi="Times New Roman"/>
          <w:b/>
          <w:bCs/>
          <w:sz w:val="22"/>
          <w:szCs w:val="22"/>
        </w:rPr>
        <w:t xml:space="preserve">, second by </w:t>
      </w:r>
      <w:r w:rsidR="009F4BD0">
        <w:rPr>
          <w:rFonts w:ascii="Times New Roman" w:hAnsi="Times New Roman"/>
          <w:b/>
          <w:bCs/>
          <w:sz w:val="22"/>
          <w:szCs w:val="22"/>
        </w:rPr>
        <w:t>Mudge</w:t>
      </w:r>
      <w:r w:rsidRPr="00193377">
        <w:rPr>
          <w:rFonts w:ascii="Times New Roman" w:hAnsi="Times New Roman"/>
          <w:b/>
          <w:bCs/>
          <w:sz w:val="22"/>
          <w:szCs w:val="22"/>
        </w:rPr>
        <w:t xml:space="preserve">, to </w:t>
      </w:r>
      <w:r w:rsidR="009F4BD0">
        <w:rPr>
          <w:rFonts w:ascii="Times New Roman" w:hAnsi="Times New Roman"/>
          <w:b/>
          <w:bCs/>
          <w:sz w:val="22"/>
          <w:szCs w:val="22"/>
        </w:rPr>
        <w:t>adjourn.</w:t>
      </w:r>
    </w:p>
    <w:p w14:paraId="47793D44" w14:textId="562AE62C" w:rsidR="00193377" w:rsidRDefault="00193377" w:rsidP="009F4BD0">
      <w:pPr>
        <w:ind w:firstLine="720"/>
        <w:rPr>
          <w:rFonts w:ascii="Times New Roman" w:hAnsi="Times New Roman"/>
          <w:b/>
          <w:bCs/>
          <w:sz w:val="22"/>
          <w:szCs w:val="22"/>
        </w:rPr>
      </w:pPr>
      <w:r w:rsidRPr="00CF3BF8">
        <w:rPr>
          <w:rFonts w:ascii="Times New Roman" w:hAnsi="Times New Roman"/>
          <w:b/>
          <w:bCs/>
          <w:sz w:val="22"/>
          <w:szCs w:val="22"/>
        </w:rPr>
        <w:t xml:space="preserve">Roll:  </w:t>
      </w:r>
      <w:r w:rsidRPr="00193377">
        <w:rPr>
          <w:rFonts w:ascii="Times New Roman" w:hAnsi="Times New Roman"/>
          <w:b/>
          <w:bCs/>
          <w:sz w:val="22"/>
          <w:szCs w:val="22"/>
        </w:rPr>
        <w:t>Ayes – unanimous.  Motion passes.</w:t>
      </w:r>
    </w:p>
    <w:p w14:paraId="46CD0884" w14:textId="42CC8453" w:rsidR="009F4BD0" w:rsidRDefault="009F4BD0" w:rsidP="009F4BD0">
      <w:pPr>
        <w:ind w:firstLine="720"/>
        <w:rPr>
          <w:rFonts w:ascii="Times New Roman" w:hAnsi="Times New Roman"/>
          <w:b/>
          <w:bCs/>
          <w:sz w:val="22"/>
          <w:szCs w:val="22"/>
        </w:rPr>
      </w:pPr>
    </w:p>
    <w:p w14:paraId="3AFD2BDC" w14:textId="18C3CA97" w:rsidR="009F4BD0" w:rsidRDefault="009F4BD0" w:rsidP="009F4BD0">
      <w:pPr>
        <w:ind w:firstLine="720"/>
        <w:rPr>
          <w:rFonts w:ascii="Times New Roman" w:hAnsi="Times New Roman"/>
          <w:b/>
          <w:bCs/>
          <w:sz w:val="22"/>
          <w:szCs w:val="22"/>
        </w:rPr>
      </w:pPr>
      <w:r>
        <w:rPr>
          <w:rFonts w:ascii="Times New Roman" w:hAnsi="Times New Roman"/>
          <w:b/>
          <w:bCs/>
          <w:sz w:val="22"/>
          <w:szCs w:val="22"/>
        </w:rPr>
        <w:tab/>
        <w:t>Being there was no further business, meeting was adjourned at 8:14 p.m.</w:t>
      </w:r>
    </w:p>
    <w:p w14:paraId="7937DBE3" w14:textId="6EFB826E" w:rsidR="009F4BD0" w:rsidRDefault="009F4BD0" w:rsidP="009F4BD0">
      <w:pPr>
        <w:rPr>
          <w:rFonts w:ascii="Times New Roman" w:hAnsi="Times New Roman"/>
          <w:b/>
          <w:bCs/>
          <w:sz w:val="22"/>
          <w:szCs w:val="22"/>
        </w:rPr>
      </w:pPr>
    </w:p>
    <w:p w14:paraId="41C7B69D" w14:textId="25B57A3B" w:rsidR="009F4BD0" w:rsidRDefault="009F4BD0" w:rsidP="009F4BD0">
      <w:pPr>
        <w:rPr>
          <w:rFonts w:ascii="Times New Roman" w:hAnsi="Times New Roman"/>
          <w:b/>
          <w:bCs/>
          <w:sz w:val="22"/>
          <w:szCs w:val="22"/>
        </w:rPr>
      </w:pPr>
    </w:p>
    <w:p w14:paraId="3E1EF111" w14:textId="4412E587" w:rsidR="009F4BD0" w:rsidRPr="009F4BD0" w:rsidRDefault="009F4BD0" w:rsidP="009F4BD0">
      <w:pPr>
        <w:rPr>
          <w:rFonts w:ascii="Times New Roman" w:hAnsi="Times New Roman"/>
          <w:sz w:val="22"/>
          <w:szCs w:val="22"/>
        </w:rPr>
      </w:pPr>
    </w:p>
    <w:p w14:paraId="23FC4968" w14:textId="2098DAB3" w:rsidR="009F4BD0" w:rsidRPr="009F4BD0" w:rsidRDefault="009F4BD0" w:rsidP="009F4BD0">
      <w:pPr>
        <w:rPr>
          <w:rFonts w:ascii="Times New Roman" w:hAnsi="Times New Roman"/>
          <w:sz w:val="22"/>
          <w:szCs w:val="22"/>
        </w:rPr>
      </w:pPr>
    </w:p>
    <w:p w14:paraId="230AB62F" w14:textId="6CFBE28B" w:rsidR="009F4BD0" w:rsidRPr="009F4BD0" w:rsidRDefault="009F4BD0" w:rsidP="009F4BD0">
      <w:pPr>
        <w:rPr>
          <w:rFonts w:ascii="Times New Roman" w:hAnsi="Times New Roman"/>
          <w:sz w:val="22"/>
          <w:szCs w:val="22"/>
        </w:rPr>
      </w:pPr>
    </w:p>
    <w:p w14:paraId="162ED48D" w14:textId="2116A40A" w:rsidR="009F4BD0" w:rsidRPr="009F4BD0" w:rsidRDefault="009F4BD0" w:rsidP="009F4BD0">
      <w:pPr>
        <w:rPr>
          <w:rFonts w:ascii="Times New Roman" w:hAnsi="Times New Roman"/>
          <w:sz w:val="22"/>
          <w:szCs w:val="22"/>
        </w:rPr>
      </w:pP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t xml:space="preserve">_______________________________________ </w:t>
      </w:r>
    </w:p>
    <w:p w14:paraId="4A9848A1" w14:textId="084D4C3D" w:rsidR="009F4BD0" w:rsidRPr="009F4BD0" w:rsidRDefault="009F4BD0" w:rsidP="009F4BD0">
      <w:pPr>
        <w:rPr>
          <w:rFonts w:ascii="Times New Roman" w:hAnsi="Times New Roman"/>
          <w:sz w:val="22"/>
          <w:szCs w:val="22"/>
        </w:rPr>
      </w:pP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r>
      <w:r w:rsidRPr="009F4BD0">
        <w:rPr>
          <w:rFonts w:ascii="Times New Roman" w:hAnsi="Times New Roman"/>
          <w:sz w:val="22"/>
          <w:szCs w:val="22"/>
        </w:rPr>
        <w:tab/>
        <w:t>Jeff Lillie, Mayor</w:t>
      </w:r>
    </w:p>
    <w:p w14:paraId="18726374" w14:textId="775E21D1" w:rsidR="009F4BD0" w:rsidRPr="009F4BD0" w:rsidRDefault="009F4BD0" w:rsidP="009F4BD0">
      <w:pPr>
        <w:rPr>
          <w:rFonts w:ascii="Times New Roman" w:hAnsi="Times New Roman"/>
          <w:sz w:val="22"/>
          <w:szCs w:val="22"/>
        </w:rPr>
      </w:pPr>
    </w:p>
    <w:p w14:paraId="71445678" w14:textId="65B62A0F" w:rsidR="009F4BD0" w:rsidRPr="009F4BD0" w:rsidRDefault="009F4BD0" w:rsidP="009F4BD0">
      <w:pPr>
        <w:rPr>
          <w:rFonts w:ascii="Times New Roman" w:hAnsi="Times New Roman"/>
          <w:sz w:val="22"/>
          <w:szCs w:val="22"/>
        </w:rPr>
      </w:pPr>
    </w:p>
    <w:p w14:paraId="18787404" w14:textId="60078CE0" w:rsidR="009F4BD0" w:rsidRPr="009F4BD0" w:rsidRDefault="009F4BD0" w:rsidP="009F4BD0">
      <w:pPr>
        <w:rPr>
          <w:rFonts w:ascii="Times New Roman" w:hAnsi="Times New Roman"/>
          <w:sz w:val="22"/>
          <w:szCs w:val="22"/>
        </w:rPr>
      </w:pPr>
    </w:p>
    <w:p w14:paraId="1CB45BE6" w14:textId="52C7C2E7" w:rsidR="009F4BD0" w:rsidRPr="009F4BD0" w:rsidRDefault="009F4BD0" w:rsidP="009F4BD0">
      <w:pPr>
        <w:rPr>
          <w:rFonts w:ascii="Times New Roman" w:hAnsi="Times New Roman"/>
          <w:sz w:val="22"/>
          <w:szCs w:val="22"/>
        </w:rPr>
      </w:pPr>
      <w:r w:rsidRPr="009F4BD0">
        <w:rPr>
          <w:rFonts w:ascii="Times New Roman" w:hAnsi="Times New Roman"/>
          <w:sz w:val="22"/>
          <w:szCs w:val="22"/>
        </w:rPr>
        <w:t>Attest:  __________________________________</w:t>
      </w:r>
    </w:p>
    <w:p w14:paraId="548CEA7D" w14:textId="1C41DED4" w:rsidR="009F4BD0" w:rsidRPr="009F4BD0" w:rsidRDefault="009F4BD0" w:rsidP="009F4BD0">
      <w:pPr>
        <w:rPr>
          <w:rFonts w:ascii="Times New Roman" w:hAnsi="Times New Roman"/>
          <w:sz w:val="22"/>
          <w:szCs w:val="22"/>
        </w:rPr>
      </w:pPr>
      <w:r w:rsidRPr="009F4BD0">
        <w:rPr>
          <w:rFonts w:ascii="Times New Roman" w:hAnsi="Times New Roman"/>
          <w:sz w:val="22"/>
          <w:szCs w:val="22"/>
        </w:rPr>
        <w:tab/>
        <w:t>Mary Sue Hibbs, Clerk/Treasurer</w:t>
      </w:r>
    </w:p>
    <w:p w14:paraId="7730F16A" w14:textId="77777777" w:rsidR="00193377" w:rsidRPr="009F4BD0" w:rsidRDefault="00193377" w:rsidP="00193377">
      <w:pPr>
        <w:rPr>
          <w:rFonts w:ascii="Times New Roman" w:hAnsi="Times New Roman"/>
          <w:sz w:val="22"/>
          <w:szCs w:val="22"/>
        </w:rPr>
      </w:pPr>
    </w:p>
    <w:sectPr w:rsidR="00193377" w:rsidRPr="009F4BD0"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4F54B216"/>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2"/>
  </w:num>
  <w:num w:numId="5">
    <w:abstractNumId w:val="12"/>
  </w:num>
  <w:num w:numId="6">
    <w:abstractNumId w:val="14"/>
  </w:num>
  <w:num w:numId="7">
    <w:abstractNumId w:val="6"/>
  </w:num>
  <w:num w:numId="8">
    <w:abstractNumId w:val="0"/>
  </w:num>
  <w:num w:numId="9">
    <w:abstractNumId w:val="15"/>
  </w:num>
  <w:num w:numId="10">
    <w:abstractNumId w:val="3"/>
  </w:num>
  <w:num w:numId="11">
    <w:abstractNumId w:val="9"/>
  </w:num>
  <w:num w:numId="12">
    <w:abstractNumId w:val="13"/>
  </w:num>
  <w:num w:numId="13">
    <w:abstractNumId w:val="4"/>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7AFD"/>
    <w:rsid w:val="000467F7"/>
    <w:rsid w:val="00050200"/>
    <w:rsid w:val="0005269B"/>
    <w:rsid w:val="0005656B"/>
    <w:rsid w:val="0007783D"/>
    <w:rsid w:val="000879F0"/>
    <w:rsid w:val="00091287"/>
    <w:rsid w:val="00096F69"/>
    <w:rsid w:val="000A7D58"/>
    <w:rsid w:val="000B7599"/>
    <w:rsid w:val="000C3973"/>
    <w:rsid w:val="000C68F9"/>
    <w:rsid w:val="000C7248"/>
    <w:rsid w:val="000D71BB"/>
    <w:rsid w:val="000E1A89"/>
    <w:rsid w:val="000E762C"/>
    <w:rsid w:val="000E79E2"/>
    <w:rsid w:val="000F27A1"/>
    <w:rsid w:val="001014EF"/>
    <w:rsid w:val="00102C03"/>
    <w:rsid w:val="00110B1D"/>
    <w:rsid w:val="00116A7D"/>
    <w:rsid w:val="00121E82"/>
    <w:rsid w:val="001224C0"/>
    <w:rsid w:val="0013272E"/>
    <w:rsid w:val="00137DDB"/>
    <w:rsid w:val="0015088B"/>
    <w:rsid w:val="00151FD3"/>
    <w:rsid w:val="00154605"/>
    <w:rsid w:val="001718EC"/>
    <w:rsid w:val="00171CD9"/>
    <w:rsid w:val="001778A1"/>
    <w:rsid w:val="00186B34"/>
    <w:rsid w:val="0019087A"/>
    <w:rsid w:val="00192613"/>
    <w:rsid w:val="00193377"/>
    <w:rsid w:val="0019440E"/>
    <w:rsid w:val="001A058D"/>
    <w:rsid w:val="001B3DB3"/>
    <w:rsid w:val="001B45C4"/>
    <w:rsid w:val="001C4368"/>
    <w:rsid w:val="001C53AE"/>
    <w:rsid w:val="001D302B"/>
    <w:rsid w:val="001D431E"/>
    <w:rsid w:val="001E5296"/>
    <w:rsid w:val="001E6EC1"/>
    <w:rsid w:val="001F1713"/>
    <w:rsid w:val="001F1DB5"/>
    <w:rsid w:val="001F3067"/>
    <w:rsid w:val="00200EE1"/>
    <w:rsid w:val="0020188D"/>
    <w:rsid w:val="00205B54"/>
    <w:rsid w:val="00207FF7"/>
    <w:rsid w:val="00210335"/>
    <w:rsid w:val="00210DDC"/>
    <w:rsid w:val="00212A54"/>
    <w:rsid w:val="0022418C"/>
    <w:rsid w:val="00230C76"/>
    <w:rsid w:val="002411CD"/>
    <w:rsid w:val="00274A1D"/>
    <w:rsid w:val="00284AF8"/>
    <w:rsid w:val="00287398"/>
    <w:rsid w:val="00294962"/>
    <w:rsid w:val="00294C94"/>
    <w:rsid w:val="002A1903"/>
    <w:rsid w:val="002A3186"/>
    <w:rsid w:val="002B1D29"/>
    <w:rsid w:val="002B3648"/>
    <w:rsid w:val="002D06CB"/>
    <w:rsid w:val="002D1426"/>
    <w:rsid w:val="002E5078"/>
    <w:rsid w:val="002E7285"/>
    <w:rsid w:val="002F0BE0"/>
    <w:rsid w:val="002F6443"/>
    <w:rsid w:val="0030019B"/>
    <w:rsid w:val="00305356"/>
    <w:rsid w:val="0031115A"/>
    <w:rsid w:val="003528F1"/>
    <w:rsid w:val="00357534"/>
    <w:rsid w:val="00365FB8"/>
    <w:rsid w:val="0037136E"/>
    <w:rsid w:val="00375901"/>
    <w:rsid w:val="00383812"/>
    <w:rsid w:val="003A197E"/>
    <w:rsid w:val="003A690D"/>
    <w:rsid w:val="003C3D3E"/>
    <w:rsid w:val="003D5A65"/>
    <w:rsid w:val="003D5CEA"/>
    <w:rsid w:val="003D759B"/>
    <w:rsid w:val="003F2F34"/>
    <w:rsid w:val="003F3D3E"/>
    <w:rsid w:val="003F44BB"/>
    <w:rsid w:val="003F4539"/>
    <w:rsid w:val="004029AB"/>
    <w:rsid w:val="0040551B"/>
    <w:rsid w:val="004063EF"/>
    <w:rsid w:val="00411392"/>
    <w:rsid w:val="00411EE0"/>
    <w:rsid w:val="0041718A"/>
    <w:rsid w:val="00417468"/>
    <w:rsid w:val="00425173"/>
    <w:rsid w:val="00426B2C"/>
    <w:rsid w:val="00431AD9"/>
    <w:rsid w:val="00432CAB"/>
    <w:rsid w:val="00432D24"/>
    <w:rsid w:val="00441788"/>
    <w:rsid w:val="0044756B"/>
    <w:rsid w:val="00450FB0"/>
    <w:rsid w:val="004524F2"/>
    <w:rsid w:val="00452745"/>
    <w:rsid w:val="0045615F"/>
    <w:rsid w:val="00456D99"/>
    <w:rsid w:val="00464CD4"/>
    <w:rsid w:val="00471A5E"/>
    <w:rsid w:val="00472432"/>
    <w:rsid w:val="00483CDE"/>
    <w:rsid w:val="004977DA"/>
    <w:rsid w:val="004B0F54"/>
    <w:rsid w:val="004B1EAB"/>
    <w:rsid w:val="004B276B"/>
    <w:rsid w:val="004B4D76"/>
    <w:rsid w:val="004C2769"/>
    <w:rsid w:val="004C62A7"/>
    <w:rsid w:val="004D2171"/>
    <w:rsid w:val="004D299E"/>
    <w:rsid w:val="004D2C37"/>
    <w:rsid w:val="004E1A27"/>
    <w:rsid w:val="004F1816"/>
    <w:rsid w:val="004F2754"/>
    <w:rsid w:val="00504E2D"/>
    <w:rsid w:val="00505C13"/>
    <w:rsid w:val="00506C1A"/>
    <w:rsid w:val="00511EA1"/>
    <w:rsid w:val="0052090C"/>
    <w:rsid w:val="00523763"/>
    <w:rsid w:val="00530940"/>
    <w:rsid w:val="00537254"/>
    <w:rsid w:val="005543E7"/>
    <w:rsid w:val="00560132"/>
    <w:rsid w:val="00565293"/>
    <w:rsid w:val="00593D10"/>
    <w:rsid w:val="005A483D"/>
    <w:rsid w:val="005A743A"/>
    <w:rsid w:val="005A765C"/>
    <w:rsid w:val="005B1FE9"/>
    <w:rsid w:val="005C356F"/>
    <w:rsid w:val="005C4C9F"/>
    <w:rsid w:val="005D1626"/>
    <w:rsid w:val="005D504C"/>
    <w:rsid w:val="005D75AF"/>
    <w:rsid w:val="005E102C"/>
    <w:rsid w:val="005E52EF"/>
    <w:rsid w:val="005E630E"/>
    <w:rsid w:val="005E63D4"/>
    <w:rsid w:val="005E6A3C"/>
    <w:rsid w:val="00613880"/>
    <w:rsid w:val="006479B8"/>
    <w:rsid w:val="00657E59"/>
    <w:rsid w:val="00663F3E"/>
    <w:rsid w:val="00684A53"/>
    <w:rsid w:val="00684BAA"/>
    <w:rsid w:val="00693F08"/>
    <w:rsid w:val="00695D68"/>
    <w:rsid w:val="006A1EC1"/>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51395"/>
    <w:rsid w:val="00755DF2"/>
    <w:rsid w:val="00761CC9"/>
    <w:rsid w:val="00763BEF"/>
    <w:rsid w:val="00780EF3"/>
    <w:rsid w:val="007820B6"/>
    <w:rsid w:val="007830BC"/>
    <w:rsid w:val="0079320F"/>
    <w:rsid w:val="00795FB1"/>
    <w:rsid w:val="007A389F"/>
    <w:rsid w:val="007A42CD"/>
    <w:rsid w:val="007A7822"/>
    <w:rsid w:val="007B026E"/>
    <w:rsid w:val="007B4C59"/>
    <w:rsid w:val="007B7A52"/>
    <w:rsid w:val="007C184C"/>
    <w:rsid w:val="007C3AB5"/>
    <w:rsid w:val="007C51DE"/>
    <w:rsid w:val="007C70C6"/>
    <w:rsid w:val="007D1E66"/>
    <w:rsid w:val="007E0DE4"/>
    <w:rsid w:val="007F0378"/>
    <w:rsid w:val="008018A8"/>
    <w:rsid w:val="00804B9A"/>
    <w:rsid w:val="00810CC9"/>
    <w:rsid w:val="00811451"/>
    <w:rsid w:val="00823C84"/>
    <w:rsid w:val="00827402"/>
    <w:rsid w:val="00831049"/>
    <w:rsid w:val="00831080"/>
    <w:rsid w:val="0083289F"/>
    <w:rsid w:val="00833FF5"/>
    <w:rsid w:val="008354B4"/>
    <w:rsid w:val="00841030"/>
    <w:rsid w:val="00846AE3"/>
    <w:rsid w:val="00850C89"/>
    <w:rsid w:val="00853E9C"/>
    <w:rsid w:val="0085501F"/>
    <w:rsid w:val="00860544"/>
    <w:rsid w:val="00880FCE"/>
    <w:rsid w:val="00881364"/>
    <w:rsid w:val="00883F90"/>
    <w:rsid w:val="00884D98"/>
    <w:rsid w:val="00885143"/>
    <w:rsid w:val="00887638"/>
    <w:rsid w:val="008909C7"/>
    <w:rsid w:val="00891609"/>
    <w:rsid w:val="008951EE"/>
    <w:rsid w:val="008A0357"/>
    <w:rsid w:val="008B25D8"/>
    <w:rsid w:val="008B52E6"/>
    <w:rsid w:val="008B64DC"/>
    <w:rsid w:val="008B7DC7"/>
    <w:rsid w:val="008C2A85"/>
    <w:rsid w:val="008E2721"/>
    <w:rsid w:val="008E69C9"/>
    <w:rsid w:val="008E72F7"/>
    <w:rsid w:val="009029F6"/>
    <w:rsid w:val="009228FD"/>
    <w:rsid w:val="00934AF5"/>
    <w:rsid w:val="00934DC8"/>
    <w:rsid w:val="009538C1"/>
    <w:rsid w:val="00954411"/>
    <w:rsid w:val="00964B1C"/>
    <w:rsid w:val="00971A46"/>
    <w:rsid w:val="00982122"/>
    <w:rsid w:val="00982BBA"/>
    <w:rsid w:val="009C0136"/>
    <w:rsid w:val="009C244F"/>
    <w:rsid w:val="009C32C0"/>
    <w:rsid w:val="009C5134"/>
    <w:rsid w:val="009C7FD9"/>
    <w:rsid w:val="009D176E"/>
    <w:rsid w:val="009E26A3"/>
    <w:rsid w:val="009E2B48"/>
    <w:rsid w:val="009E5C83"/>
    <w:rsid w:val="009F174C"/>
    <w:rsid w:val="009F4BD0"/>
    <w:rsid w:val="00A04DEE"/>
    <w:rsid w:val="00A12924"/>
    <w:rsid w:val="00A3160C"/>
    <w:rsid w:val="00A446EB"/>
    <w:rsid w:val="00A46F85"/>
    <w:rsid w:val="00A5003E"/>
    <w:rsid w:val="00A512A9"/>
    <w:rsid w:val="00A61B61"/>
    <w:rsid w:val="00A725FA"/>
    <w:rsid w:val="00A86FA0"/>
    <w:rsid w:val="00AB1EF1"/>
    <w:rsid w:val="00AB6916"/>
    <w:rsid w:val="00AB7483"/>
    <w:rsid w:val="00AC3569"/>
    <w:rsid w:val="00AE4263"/>
    <w:rsid w:val="00AE4B51"/>
    <w:rsid w:val="00AE532D"/>
    <w:rsid w:val="00AE55A2"/>
    <w:rsid w:val="00AF215B"/>
    <w:rsid w:val="00B056E9"/>
    <w:rsid w:val="00B13A55"/>
    <w:rsid w:val="00B173ED"/>
    <w:rsid w:val="00B26925"/>
    <w:rsid w:val="00B34626"/>
    <w:rsid w:val="00B61059"/>
    <w:rsid w:val="00B65143"/>
    <w:rsid w:val="00B66EC1"/>
    <w:rsid w:val="00B71064"/>
    <w:rsid w:val="00B71B16"/>
    <w:rsid w:val="00B74B1D"/>
    <w:rsid w:val="00B83C7A"/>
    <w:rsid w:val="00B87481"/>
    <w:rsid w:val="00BA058A"/>
    <w:rsid w:val="00BA1BD7"/>
    <w:rsid w:val="00BA2A8E"/>
    <w:rsid w:val="00BA568C"/>
    <w:rsid w:val="00BA7A4B"/>
    <w:rsid w:val="00BB5389"/>
    <w:rsid w:val="00BC4558"/>
    <w:rsid w:val="00BD09F9"/>
    <w:rsid w:val="00BD21E6"/>
    <w:rsid w:val="00BD2B10"/>
    <w:rsid w:val="00BD4A4D"/>
    <w:rsid w:val="00BD5E27"/>
    <w:rsid w:val="00BE1E93"/>
    <w:rsid w:val="00BE55A9"/>
    <w:rsid w:val="00BF1051"/>
    <w:rsid w:val="00BF424C"/>
    <w:rsid w:val="00BF562C"/>
    <w:rsid w:val="00C0557C"/>
    <w:rsid w:val="00C1192C"/>
    <w:rsid w:val="00C144A8"/>
    <w:rsid w:val="00C24D06"/>
    <w:rsid w:val="00C345E5"/>
    <w:rsid w:val="00C373EE"/>
    <w:rsid w:val="00C50C10"/>
    <w:rsid w:val="00C5403D"/>
    <w:rsid w:val="00C914CA"/>
    <w:rsid w:val="00C92A55"/>
    <w:rsid w:val="00CA3CE3"/>
    <w:rsid w:val="00CB04F2"/>
    <w:rsid w:val="00CC2BF9"/>
    <w:rsid w:val="00CC7ED2"/>
    <w:rsid w:val="00CD28C9"/>
    <w:rsid w:val="00CE018B"/>
    <w:rsid w:val="00CE2980"/>
    <w:rsid w:val="00CE5AA1"/>
    <w:rsid w:val="00CE5C06"/>
    <w:rsid w:val="00CF3BF8"/>
    <w:rsid w:val="00CF56C1"/>
    <w:rsid w:val="00CF70E1"/>
    <w:rsid w:val="00D12616"/>
    <w:rsid w:val="00D32164"/>
    <w:rsid w:val="00D3485E"/>
    <w:rsid w:val="00D65833"/>
    <w:rsid w:val="00D66261"/>
    <w:rsid w:val="00D7734F"/>
    <w:rsid w:val="00D91EFB"/>
    <w:rsid w:val="00D91F65"/>
    <w:rsid w:val="00D94CD1"/>
    <w:rsid w:val="00D97447"/>
    <w:rsid w:val="00DA7A1C"/>
    <w:rsid w:val="00DC307C"/>
    <w:rsid w:val="00DD1967"/>
    <w:rsid w:val="00DD26ED"/>
    <w:rsid w:val="00DD2BD4"/>
    <w:rsid w:val="00DE5CD1"/>
    <w:rsid w:val="00DF250D"/>
    <w:rsid w:val="00DF408A"/>
    <w:rsid w:val="00DF66A8"/>
    <w:rsid w:val="00DF6817"/>
    <w:rsid w:val="00E0692A"/>
    <w:rsid w:val="00E17096"/>
    <w:rsid w:val="00E1780C"/>
    <w:rsid w:val="00E25E40"/>
    <w:rsid w:val="00E44B9F"/>
    <w:rsid w:val="00E45841"/>
    <w:rsid w:val="00E4645F"/>
    <w:rsid w:val="00E47D26"/>
    <w:rsid w:val="00E51B01"/>
    <w:rsid w:val="00E75BA5"/>
    <w:rsid w:val="00E87325"/>
    <w:rsid w:val="00E9117C"/>
    <w:rsid w:val="00E94F1C"/>
    <w:rsid w:val="00E97365"/>
    <w:rsid w:val="00E975B1"/>
    <w:rsid w:val="00EA121E"/>
    <w:rsid w:val="00EA609D"/>
    <w:rsid w:val="00EC29A3"/>
    <w:rsid w:val="00EC52D0"/>
    <w:rsid w:val="00ED1320"/>
    <w:rsid w:val="00ED50D0"/>
    <w:rsid w:val="00ED6DBB"/>
    <w:rsid w:val="00EE0CA7"/>
    <w:rsid w:val="00EE7EB9"/>
    <w:rsid w:val="00EF1D84"/>
    <w:rsid w:val="00F109EF"/>
    <w:rsid w:val="00F13DEB"/>
    <w:rsid w:val="00F16150"/>
    <w:rsid w:val="00F210B1"/>
    <w:rsid w:val="00F35490"/>
    <w:rsid w:val="00F5765E"/>
    <w:rsid w:val="00F624AD"/>
    <w:rsid w:val="00F70398"/>
    <w:rsid w:val="00F94D6E"/>
    <w:rsid w:val="00FA64B0"/>
    <w:rsid w:val="00FB4428"/>
    <w:rsid w:val="00FB4FD3"/>
    <w:rsid w:val="00FC63D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02"/>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5</cp:revision>
  <cp:lastPrinted>2022-01-07T22:14:00Z</cp:lastPrinted>
  <dcterms:created xsi:type="dcterms:W3CDTF">2022-01-11T20:59:00Z</dcterms:created>
  <dcterms:modified xsi:type="dcterms:W3CDTF">2022-01-12T14:13:00Z</dcterms:modified>
</cp:coreProperties>
</file>